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61" w:rsidRDefault="00D649C0">
      <w:pPr>
        <w:rPr>
          <w:rFonts w:ascii="Times New Roman" w:eastAsia="Calibri" w:hAnsi="Times New Roman"/>
          <w:color w:val="000000"/>
        </w:rPr>
      </w:pPr>
      <w:bookmarkStart w:id="0" w:name="_GoBack"/>
      <w:bookmarkEnd w:id="0"/>
      <w:r>
        <w:rPr>
          <w:rFonts w:ascii="Times New Roman" w:eastAsia="Calibri" w:hAnsi="Times New Roman"/>
          <w:b/>
          <w:color w:val="000000"/>
        </w:rPr>
        <w:t xml:space="preserve">     </w:t>
      </w:r>
      <w:r>
        <w:rPr>
          <w:noProof/>
        </w:rPr>
        <w:drawing>
          <wp:inline distT="0" distB="0" distL="0" distR="0">
            <wp:extent cx="457200" cy="542925"/>
            <wp:effectExtent l="0" t="0" r="0" b="9525"/>
            <wp:docPr id="1" name="Slika 2" descr="C:\Users\Tajnica\AppData\Local\Temp\ksohtml1501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color w:val="000000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color w:val="000000"/>
        </w:rPr>
        <w:t xml:space="preserve">                                            </w:t>
      </w:r>
    </w:p>
    <w:p w:rsidR="00D83361" w:rsidRDefault="00D649C0">
      <w:pPr>
        <w:spacing w:line="252" w:lineRule="auto"/>
        <w:rPr>
          <w:rFonts w:ascii="Calibri Light" w:eastAsia="Calibri" w:hAnsi="Calibri Light" w:cs="Calibri Light"/>
          <w:b/>
          <w:color w:val="000000"/>
        </w:rPr>
      </w:pPr>
      <w:r>
        <w:rPr>
          <w:rFonts w:ascii="Calibri Light" w:eastAsia="Calibri" w:hAnsi="Calibri Light" w:cs="Calibri Light"/>
          <w:b/>
          <w:color w:val="000000"/>
        </w:rPr>
        <w:t xml:space="preserve">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83361">
        <w:tc>
          <w:tcPr>
            <w:tcW w:w="6379" w:type="dxa"/>
          </w:tcPr>
          <w:p w:rsidR="00D83361" w:rsidRDefault="00D649C0">
            <w:pPr>
              <w:spacing w:after="160" w:line="259" w:lineRule="auto"/>
              <w:rPr>
                <w:rFonts w:ascii="Times New Roman" w:eastAsiaTheme="minorHAnsi" w:hAnsi="Times New Roman"/>
                <w:sz w:val="22"/>
              </w:rPr>
            </w:pPr>
            <w:bookmarkStart w:id="1" w:name="_Hlk128748807"/>
            <w:r>
              <w:rPr>
                <w:rFonts w:ascii="Times New Roman" w:eastAsiaTheme="minorHAnsi" w:hAnsi="Times New Roman"/>
                <w:sz w:val="22"/>
              </w:rPr>
              <w:t xml:space="preserve">KLASA: </w:t>
            </w:r>
            <w:r>
              <w:rPr>
                <w:rFonts w:ascii="Times New Roman" w:hAnsi="Times New Roman"/>
                <w:lang w:val="en-US"/>
              </w:rPr>
              <w:t>007-04/25-02/4</w:t>
            </w:r>
            <w:r>
              <w:rPr>
                <w:rFonts w:ascii="Times New Roman" w:eastAsiaTheme="minorHAnsi" w:hAnsi="Times New Roman"/>
                <w:sz w:val="22"/>
              </w:rPr>
              <w:t xml:space="preserve">                                                                                                                                        URBROJ: 2181-295-25-1                       </w:t>
            </w:r>
            <w:r>
              <w:rPr>
                <w:rFonts w:ascii="Times New Roman" w:eastAsiaTheme="minorHAnsi" w:hAnsi="Times New Roman"/>
                <w:sz w:val="22"/>
              </w:rPr>
              <w:t xml:space="preserve">                                                                                Jelsa,  17.6.2025.</w:t>
            </w:r>
          </w:p>
        </w:tc>
        <w:tc>
          <w:tcPr>
            <w:tcW w:w="2693" w:type="dxa"/>
          </w:tcPr>
          <w:p w:rsidR="00D83361" w:rsidRDefault="00D649C0">
            <w:pPr>
              <w:spacing w:after="160" w:line="259" w:lineRule="auto"/>
              <w:jc w:val="right"/>
              <w:rPr>
                <w:rFonts w:ascii="Times New Roman" w:eastAsiaTheme="minorHAnsi" w:hAnsi="Times New Roman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D83361" w:rsidRDefault="00D649C0">
      <w:pPr>
        <w:spacing w:line="252" w:lineRule="auto"/>
        <w:rPr>
          <w:rFonts w:ascii="Calibri Light" w:eastAsia="Calibri" w:hAnsi="Calibri Light" w:cs="Calibri Light"/>
          <w:b/>
          <w:color w:val="000000"/>
        </w:rPr>
      </w:pPr>
      <w:r>
        <w:rPr>
          <w:rFonts w:ascii="Calibri Light" w:eastAsia="Calibri" w:hAnsi="Calibri Light" w:cs="Calibri Light"/>
          <w:b/>
          <w:color w:val="000000"/>
        </w:rPr>
        <w:t xml:space="preserve">                                                                                          </w:t>
      </w:r>
    </w:p>
    <w:p w:rsidR="00D83361" w:rsidRDefault="00D649C0">
      <w:pPr>
        <w:spacing w:line="252" w:lineRule="auto"/>
        <w:rPr>
          <w:rFonts w:ascii="Calibri Light" w:eastAsia="Calibri" w:hAnsi="Calibri Light" w:cs="Calibri Light"/>
          <w:b/>
          <w:color w:val="000000"/>
        </w:rPr>
      </w:pPr>
      <w:r>
        <w:rPr>
          <w:rFonts w:ascii="Calibri Light" w:eastAsia="Calibri" w:hAnsi="Calibri Light" w:cs="Calibri Light"/>
          <w:b/>
          <w:color w:val="000000"/>
        </w:rPr>
        <w:t xml:space="preserve">                                                               </w:t>
      </w:r>
      <w:r>
        <w:rPr>
          <w:rFonts w:ascii="Calibri Light" w:eastAsia="Calibri" w:hAnsi="Calibri Light" w:cs="Calibri Light"/>
          <w:b/>
          <w:color w:val="000000"/>
        </w:rPr>
        <w:t xml:space="preserve">                                   SVIM ČLANOVIMA ŠKOLSKOG  ODBORA</w:t>
      </w:r>
      <w:r>
        <w:rPr>
          <w:rFonts w:ascii="Calibri Light" w:eastAsia="Calibri" w:hAnsi="Calibri Light" w:cs="Calibri Light"/>
          <w:b/>
        </w:rPr>
        <w:t xml:space="preserve">                                                                                                                     </w:t>
      </w:r>
    </w:p>
    <w:p w:rsidR="00D83361" w:rsidRDefault="00D649C0">
      <w:pPr>
        <w:pStyle w:val="NoSpacing1"/>
        <w:numPr>
          <w:ilvl w:val="0"/>
          <w:numId w:val="3"/>
        </w:numPr>
        <w:rPr>
          <w:b/>
        </w:rPr>
      </w:pPr>
      <w:r>
        <w:rPr>
          <w:b/>
        </w:rPr>
        <w:t>Irma Bogdanić Cvrković</w:t>
      </w:r>
    </w:p>
    <w:p w:rsidR="00D83361" w:rsidRDefault="00D649C0">
      <w:pPr>
        <w:pStyle w:val="NoSpacing1"/>
        <w:numPr>
          <w:ilvl w:val="0"/>
          <w:numId w:val="3"/>
        </w:numPr>
        <w:rPr>
          <w:b/>
        </w:rPr>
      </w:pPr>
      <w:r>
        <w:rPr>
          <w:b/>
        </w:rPr>
        <w:t>Eta Buratović</w:t>
      </w:r>
    </w:p>
    <w:p w:rsidR="00D83361" w:rsidRDefault="00D649C0">
      <w:pPr>
        <w:pStyle w:val="NoSpacing1"/>
        <w:numPr>
          <w:ilvl w:val="0"/>
          <w:numId w:val="3"/>
        </w:numPr>
        <w:rPr>
          <w:b/>
        </w:rPr>
      </w:pPr>
      <w:r>
        <w:rPr>
          <w:b/>
        </w:rPr>
        <w:t>Natko Milatić</w:t>
      </w:r>
    </w:p>
    <w:p w:rsidR="00D83361" w:rsidRDefault="00D649C0">
      <w:pPr>
        <w:pStyle w:val="NoSpacing1"/>
        <w:numPr>
          <w:ilvl w:val="0"/>
          <w:numId w:val="3"/>
        </w:numPr>
        <w:rPr>
          <w:b/>
        </w:rPr>
      </w:pPr>
      <w:r>
        <w:rPr>
          <w:b/>
        </w:rPr>
        <w:t>Merilin Jelavić</w:t>
      </w:r>
      <w:r>
        <w:rPr>
          <w:rFonts w:cs="Calibri"/>
          <w:b/>
          <w:bCs/>
        </w:rPr>
        <w:t xml:space="preserve">      </w:t>
      </w:r>
      <w:r>
        <w:rPr>
          <w:rFonts w:cs="Calibri"/>
          <w:b/>
          <w:bCs/>
        </w:rPr>
        <w:t xml:space="preserve">                                                    </w:t>
      </w:r>
    </w:p>
    <w:p w:rsidR="00D83361" w:rsidRDefault="00D649C0">
      <w:pPr>
        <w:pStyle w:val="NoSpacing1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</w:t>
      </w:r>
      <w:r>
        <w:rPr>
          <w:rFonts w:cs="Calibri"/>
          <w:bCs/>
        </w:rPr>
        <w:t xml:space="preserve">Temeljem članka 43.Statuta Osnovne škole Jelsa, i odredbi članka 11. Poslovnika o radu kolegijalnih tijela Osnovne škole Jelsa, upućujem </w:t>
      </w:r>
    </w:p>
    <w:p w:rsidR="00D83361" w:rsidRDefault="00D649C0">
      <w:pPr>
        <w:pStyle w:val="NormalWeb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</w:t>
      </w:r>
      <w:r>
        <w:rPr>
          <w:rFonts w:ascii="Calibri" w:hAnsi="Calibri" w:cs="Calibri"/>
          <w:bCs/>
        </w:rPr>
        <w:t xml:space="preserve">                     </w:t>
      </w:r>
      <w:r>
        <w:rPr>
          <w:rFonts w:ascii="Calibri" w:hAnsi="Calibri" w:cs="Calibri"/>
          <w:b/>
          <w:bCs/>
        </w:rPr>
        <w:t>P O Z I  V</w:t>
      </w:r>
    </w:p>
    <w:p w:rsidR="00D83361" w:rsidRDefault="00D649C0">
      <w:pPr>
        <w:pStyle w:val="NormalWeb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</w:t>
      </w:r>
      <w:r>
        <w:rPr>
          <w:rFonts w:ascii="Calibri" w:hAnsi="Calibri" w:cs="Calibri"/>
          <w:b/>
          <w:bCs/>
        </w:rPr>
        <w:t xml:space="preserve">na   konstituirajuću  sjednicu Školskog odbora Osnovne škole Jelsa   </w:t>
      </w:r>
    </w:p>
    <w:p w:rsidR="00D83361" w:rsidRDefault="00D649C0">
      <w:pPr>
        <w:pStyle w:val="NormalWeb1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koja  će se održati u ponedjeljak  23.6. 2025., </w:t>
      </w:r>
    </w:p>
    <w:p w:rsidR="00D83361" w:rsidRDefault="00D649C0">
      <w:pPr>
        <w:pStyle w:val="NormalWeb1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u 9 sati u OŠ Jelsa                           </w:t>
      </w:r>
    </w:p>
    <w:p w:rsidR="00D83361" w:rsidRDefault="00D649C0">
      <w:pPr>
        <w:pStyle w:val="NormalWeb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</w:t>
      </w:r>
      <w:r>
        <w:t xml:space="preserve">Dnevni red: </w:t>
      </w:r>
    </w:p>
    <w:p w:rsidR="00D83361" w:rsidRDefault="00D649C0">
      <w:pPr>
        <w:pStyle w:val="NormalWeb1"/>
        <w:numPr>
          <w:ilvl w:val="0"/>
          <w:numId w:val="2"/>
        </w:numPr>
        <w:rPr>
          <w:rFonts w:ascii="Calibri" w:hAnsi="Calibri" w:cs="Calibri"/>
          <w:bCs/>
        </w:rPr>
      </w:pPr>
      <w:r>
        <w:t>Izvješće predsjedavatelja sjednice o imenovanim članovima</w:t>
      </w:r>
    </w:p>
    <w:p w:rsidR="00D83361" w:rsidRDefault="00D649C0">
      <w:pPr>
        <w:pStyle w:val="NormalWeb1"/>
        <w:numPr>
          <w:ilvl w:val="0"/>
          <w:numId w:val="2"/>
        </w:numPr>
        <w:rPr>
          <w:rFonts w:ascii="Calibri" w:hAnsi="Calibri" w:cs="Calibri"/>
          <w:bCs/>
        </w:rPr>
      </w:pPr>
      <w:r>
        <w:t>Verificiranje mandata imenovanih članova</w:t>
      </w:r>
    </w:p>
    <w:p w:rsidR="00D83361" w:rsidRDefault="00D649C0">
      <w:pPr>
        <w:pStyle w:val="NormalWeb1"/>
        <w:numPr>
          <w:ilvl w:val="0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Izbor predsjednika i zamjenika pre</w:t>
      </w:r>
      <w:r>
        <w:rPr>
          <w:rFonts w:ascii="Calibri" w:hAnsi="Calibri" w:cs="Calibri"/>
          <w:bCs/>
        </w:rPr>
        <w:t xml:space="preserve">dsjednika </w:t>
      </w:r>
    </w:p>
    <w:p w:rsidR="00D83361" w:rsidRDefault="00D83361">
      <w:pPr>
        <w:pStyle w:val="NormalWeb1"/>
        <w:rPr>
          <w:rFonts w:ascii="Calibri" w:hAnsi="Calibri" w:cs="Calibri"/>
          <w:bCs/>
        </w:rPr>
      </w:pPr>
    </w:p>
    <w:p w:rsidR="00D83361" w:rsidRDefault="00D649C0">
      <w:pPr>
        <w:pStyle w:val="NormalWeb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                  Ravnateljica </w:t>
      </w:r>
    </w:p>
    <w:p w:rsidR="00D83361" w:rsidRDefault="00D649C0">
      <w:pPr>
        <w:pStyle w:val="NormalWeb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  <w:bCs/>
        </w:rPr>
        <w:t xml:space="preserve">                  Katija Balić</w:t>
      </w:r>
    </w:p>
    <w:p w:rsidR="00D83361" w:rsidRDefault="00D649C0">
      <w:r>
        <w:lastRenderedPageBreak/>
        <w:t xml:space="preserve">                                                                                                         </w:t>
      </w:r>
    </w:p>
    <w:p w:rsidR="00D83361" w:rsidRDefault="00D649C0">
      <w:r>
        <w:t xml:space="preserve">                                                                                                   </w:t>
      </w:r>
    </w:p>
    <w:p w:rsidR="00D83361" w:rsidRDefault="00D83361"/>
    <w:sectPr w:rsidR="00D83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7146"/>
    <w:multiLevelType w:val="multilevel"/>
    <w:tmpl w:val="9F90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0501"/>
    <w:multiLevelType w:val="multilevel"/>
    <w:tmpl w:val="74FC6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5576"/>
    <w:multiLevelType w:val="multilevel"/>
    <w:tmpl w:val="20D8794C"/>
    <w:lvl w:ilvl="0">
      <w:numFmt w:val="bullet"/>
      <w:lvlText w:val="-"/>
      <w:lvlJc w:val="left"/>
      <w:pPr>
        <w:ind w:left="6705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61"/>
    <w:rsid w:val="00D649C0"/>
    <w:rsid w:val="00D8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7D980-5AB3-438A-ABB6-F3DFCFB7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basedOn w:val="Normal"/>
    <w:pPr>
      <w:spacing w:line="240" w:lineRule="auto"/>
    </w:pPr>
  </w:style>
  <w:style w:type="paragraph" w:customStyle="1" w:styleId="NormalWeb1">
    <w:name w:val="Normal (Web)1"/>
    <w:basedOn w:val="Normal"/>
    <w:semiHidden/>
    <w:pPr>
      <w:spacing w:line="264" w:lineRule="auto"/>
    </w:pPr>
    <w:rPr>
      <w:rFonts w:ascii="Times New Roman" w:hAnsi="Times New Roman"/>
    </w:rPr>
  </w:style>
  <w:style w:type="table" w:customStyle="1" w:styleId="TableGrid1">
    <w:name w:val="Table Grid1"/>
    <w:basedOn w:val="Obinatabli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qFormat/>
    <w:pPr>
      <w:spacing w:after="0" w:line="240" w:lineRule="auto"/>
    </w:pPr>
    <w:rPr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2025-06-20T07:07:00Z</dcterms:created>
  <dcterms:modified xsi:type="dcterms:W3CDTF">2025-06-20T07:07:00Z</dcterms:modified>
</cp:coreProperties>
</file>