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B4D8C">
      <w:pPr>
        <w:spacing w:after="160" w:line="259" w:lineRule="auto"/>
        <w:ind w:left="0" w:firstLine="0"/>
        <w:rPr>
          <w:rFonts w:ascii="Times New Roman" w:hAnsi="Times New Roman" w:cs="Times New Roman" w:eastAsiaTheme="minorHAnsi"/>
          <w:color w:val="auto"/>
          <w:sz w:val="22"/>
          <w:lang w:eastAsia="en-US"/>
        </w:rPr>
      </w:pPr>
      <w:bookmarkStart w:id="1" w:name="_GoBack"/>
      <w:bookmarkEnd w:id="1"/>
      <w:r>
        <w:rPr>
          <w:rFonts w:ascii="Times New Roman" w:hAnsi="Times New Roman" w:cs="Times New Roman" w:eastAsiaTheme="minorHAnsi"/>
          <w:b/>
          <w:color w:val="auto"/>
          <w:sz w:val="22"/>
          <w:lang w:eastAsia="en-US"/>
        </w:rPr>
        <w:t xml:space="preserve">          </w:t>
      </w:r>
      <w:r>
        <w:rPr>
          <w:rFonts w:ascii="Times New Roman" w:hAnsi="Times New Roman" w:cs="Times New Roman"/>
          <w:b/>
        </w:rPr>
        <w:drawing>
          <wp:inline distT="0" distB="0" distL="114300" distR="114300">
            <wp:extent cx="457200" cy="537845"/>
            <wp:effectExtent l="0" t="0" r="0" b="14605"/>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ilija\Desktop\RAZNO\GR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7200" cy="537845"/>
                    </a:xfrm>
                    <a:prstGeom prst="rect">
                      <a:avLst/>
                    </a:prstGeom>
                  </pic:spPr>
                </pic:pic>
              </a:graphicData>
            </a:graphic>
          </wp:inline>
        </w:drawing>
      </w:r>
      <w:r>
        <w:rPr>
          <w:rFonts w:ascii="Times New Roman" w:hAnsi="Times New Roman" w:cs="Times New Roman" w:eastAsiaTheme="minorHAnsi"/>
          <w:b/>
          <w:color w:val="auto"/>
          <w:sz w:val="22"/>
          <w:lang w:eastAsia="en-US"/>
        </w:rPr>
        <w:t xml:space="preserve">                                                                                              </w:t>
      </w:r>
      <w:r>
        <w:rPr>
          <w:rFonts w:ascii="Times New Roman" w:hAnsi="Times New Roman" w:cs="Times New Roman" w:eastAsiaTheme="minorHAnsi"/>
          <w:color w:val="auto"/>
          <w:sz w:val="22"/>
          <w:lang w:eastAsia="en-US"/>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79"/>
        <w:gridCol w:w="2693"/>
      </w:tblGrid>
      <w:tr w14:paraId="0851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79" w:type="dxa"/>
          </w:tcPr>
          <w:p w14:paraId="51929687">
            <w:pPr>
              <w:spacing w:after="0" w:line="259" w:lineRule="auto"/>
              <w:ind w:left="0" w:firstLine="0"/>
              <w:rPr>
                <w:rFonts w:ascii="Times New Roman" w:hAnsi="Times New Roman" w:cs="Times New Roman" w:eastAsiaTheme="minorHAnsi"/>
                <w:color w:val="auto"/>
                <w:sz w:val="22"/>
                <w:lang w:eastAsia="en-US"/>
              </w:rPr>
            </w:pPr>
            <w:bookmarkStart w:id="0" w:name="_Hlk128748807"/>
            <w:r>
              <w:rPr>
                <w:rFonts w:ascii="Times New Roman" w:hAnsi="Times New Roman" w:cs="Times New Roman" w:eastAsiaTheme="minorHAnsi"/>
                <w:b/>
                <w:color w:val="auto"/>
                <w:sz w:val="22"/>
                <w:lang w:eastAsia="en-US"/>
              </w:rPr>
              <w:t>REPUBLIKA HRVATSKA</w:t>
            </w:r>
            <w:r>
              <w:rPr>
                <w:rFonts w:ascii="Times New Roman" w:hAnsi="Times New Roman" w:cs="Times New Roman" w:eastAsiaTheme="minorHAnsi"/>
                <w:color w:val="auto"/>
                <w:sz w:val="22"/>
                <w:lang w:eastAsia="en-US"/>
              </w:rPr>
              <w:t xml:space="preserve">                                                                                                      </w:t>
            </w:r>
            <w:r>
              <w:rPr>
                <w:rFonts w:ascii="Times New Roman" w:hAnsi="Times New Roman" w:cs="Times New Roman" w:eastAsiaTheme="minorHAnsi"/>
                <w:b/>
                <w:color w:val="auto"/>
                <w:sz w:val="22"/>
                <w:lang w:eastAsia="en-US"/>
              </w:rPr>
              <w:t>OSNOVNA ŠKOLA JELSA</w:t>
            </w:r>
            <w:r>
              <w:rPr>
                <w:rFonts w:ascii="Times New Roman" w:hAnsi="Times New Roman" w:cs="Times New Roman" w:eastAsiaTheme="minorHAnsi"/>
                <w:color w:val="auto"/>
                <w:sz w:val="22"/>
                <w:lang w:eastAsia="en-US"/>
              </w:rPr>
              <w:t xml:space="preserve"> </w:t>
            </w:r>
          </w:p>
          <w:p w14:paraId="7647A665">
            <w:pPr>
              <w:spacing w:after="0" w:line="259" w:lineRule="auto"/>
              <w:ind w:left="0" w:firstLine="0"/>
              <w:rPr>
                <w:rFonts w:hint="default" w:ascii="Times New Roman" w:hAnsi="Times New Roman" w:cs="Times New Roman" w:eastAsiaTheme="minorHAnsi"/>
                <w:color w:val="auto"/>
                <w:sz w:val="22"/>
                <w:lang w:val="hr-HR" w:eastAsia="en-US"/>
              </w:rPr>
            </w:pPr>
            <w:r>
              <w:rPr>
                <w:rFonts w:ascii="Times New Roman" w:hAnsi="Times New Roman" w:cs="Times New Roman" w:eastAsiaTheme="minorHAnsi"/>
                <w:color w:val="auto"/>
                <w:sz w:val="22"/>
                <w:lang w:eastAsia="en-US"/>
              </w:rPr>
              <w:t xml:space="preserve">Jelsa 161, 21465 Jelsa                                                                                                    KLASA: </w:t>
            </w:r>
            <w:r>
              <w:rPr>
                <w:rFonts w:ascii="Times New Roman" w:hAnsi="Times New Roman" w:cs="Times New Roman"/>
                <w:lang w:val="en-US"/>
              </w:rPr>
              <w:t>011-03/25-03/4</w:t>
            </w:r>
            <w:r>
              <w:rPr>
                <w:rFonts w:ascii="Times New Roman" w:hAnsi="Times New Roman" w:cs="Times New Roman" w:eastAsiaTheme="minorHAnsi"/>
                <w:color w:val="auto"/>
                <w:sz w:val="22"/>
                <w:lang w:eastAsia="en-US"/>
              </w:rPr>
              <w:t xml:space="preserve">                                                                                                                                        URBROJ: 2181-295-25-1                                                                                                           Jelsa, </w:t>
            </w:r>
            <w:r>
              <w:rPr>
                <w:rFonts w:hint="default" w:ascii="Times New Roman" w:hAnsi="Times New Roman" w:cs="Times New Roman"/>
                <w:color w:val="auto"/>
                <w:sz w:val="22"/>
                <w:lang w:val="hr-HR" w:eastAsia="en-US"/>
              </w:rPr>
              <w:t>17.1.2025.</w:t>
            </w:r>
          </w:p>
        </w:tc>
        <w:tc>
          <w:tcPr>
            <w:tcW w:w="2693" w:type="dxa"/>
          </w:tcPr>
          <w:p w14:paraId="188CC1A8">
            <w:pPr>
              <w:spacing w:after="160" w:line="259" w:lineRule="auto"/>
              <w:ind w:left="0" w:firstLine="0"/>
              <w:jc w:val="right"/>
              <w:rPr>
                <w:rFonts w:ascii="Times New Roman" w:hAnsi="Times New Roman" w:cs="Times New Roman" w:eastAsiaTheme="minorHAnsi"/>
                <w:color w:val="auto"/>
                <w:sz w:val="22"/>
                <w:lang w:eastAsia="en-US"/>
              </w:rPr>
            </w:pPr>
            <w:r>
              <w:drawing>
                <wp:inline distT="0" distB="0" distL="114300" distR="114300">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rcRect/>
                          <a:stretch>
                            <a:fillRect/>
                          </a:stretch>
                        </pic:blipFill>
                        <pic:spPr>
                          <a:xfrm>
                            <a:off x="0" y="0"/>
                            <a:ext cx="933580" cy="933580"/>
                          </a:xfrm>
                          <a:prstGeom prst="rect">
                            <a:avLst/>
                          </a:prstGeom>
                        </pic:spPr>
                      </pic:pic>
                    </a:graphicData>
                  </a:graphic>
                </wp:inline>
              </w:drawing>
            </w:r>
          </w:p>
        </w:tc>
      </w:tr>
      <w:bookmarkEnd w:id="0"/>
    </w:tbl>
    <w:p w14:paraId="242004F4">
      <w:pPr>
        <w:pStyle w:val="35"/>
        <w:spacing w:line="360" w:lineRule="auto"/>
        <w:jc w:val="both"/>
      </w:pPr>
      <w:r>
        <w:rPr>
          <w:rFonts w:eastAsia="Times New Roman"/>
          <w:color w:val="414141"/>
          <w:spacing w:val="-2"/>
          <w:sz w:val="25"/>
          <w:szCs w:val="25"/>
          <w14:ligatures w14:val="none"/>
        </w:rPr>
        <w:t xml:space="preserve">Temeljem </w:t>
      </w:r>
      <w:r>
        <w:t>Protokola o postupanju u slučaju seksualnog nasilja</w:t>
      </w:r>
      <w:r>
        <w:rPr>
          <w:b/>
          <w:bCs/>
          <w:sz w:val="28"/>
          <w:szCs w:val="28"/>
        </w:rPr>
        <w:t xml:space="preserve"> </w:t>
      </w:r>
      <w:r>
        <w:t>(Vlada RH, rujan 2023.)</w:t>
      </w:r>
      <w:r>
        <w:rPr>
          <w:rFonts w:eastAsia="Times New Roman"/>
          <w:color w:val="414141"/>
          <w:spacing w:val="-2"/>
          <w:sz w:val="25"/>
          <w:szCs w:val="25"/>
          <w14:ligatures w14:val="none"/>
        </w:rPr>
        <w:t xml:space="preserve"> te članka</w:t>
      </w:r>
      <w:r>
        <w:rPr>
          <w:rFonts w:eastAsia="Times New Roman"/>
          <w:color w:val="414141"/>
          <w:sz w:val="25"/>
          <w:szCs w:val="25"/>
          <w14:ligatures w14:val="none"/>
        </w:rPr>
        <w:t xml:space="preserve"> </w:t>
      </w:r>
      <w:r>
        <w:rPr>
          <w:rFonts w:eastAsia="Times New Roman"/>
          <w:color w:val="414141"/>
          <w:spacing w:val="-2"/>
          <w:sz w:val="25"/>
          <w:szCs w:val="25"/>
          <w14:ligatures w14:val="none"/>
        </w:rPr>
        <w:t>84.</w:t>
      </w:r>
      <w:r>
        <w:rPr>
          <w:rFonts w:eastAsia="Times New Roman"/>
          <w:color w:val="414141"/>
          <w:spacing w:val="8"/>
          <w:sz w:val="25"/>
          <w:szCs w:val="25"/>
          <w14:ligatures w14:val="none"/>
        </w:rPr>
        <w:t xml:space="preserve"> </w:t>
      </w:r>
      <w:r>
        <w:rPr>
          <w:rFonts w:eastAsia="Times New Roman"/>
          <w:color w:val="414141"/>
          <w:spacing w:val="-2"/>
          <w:sz w:val="25"/>
          <w:szCs w:val="25"/>
          <w14:ligatures w14:val="none"/>
        </w:rPr>
        <w:t>Zakona</w:t>
      </w:r>
      <w:r>
        <w:rPr>
          <w:rFonts w:eastAsia="Times New Roman"/>
          <w:color w:val="414141"/>
          <w:sz w:val="25"/>
          <w:szCs w:val="25"/>
          <w14:ligatures w14:val="none"/>
        </w:rPr>
        <w:t xml:space="preserve"> </w:t>
      </w:r>
      <w:r>
        <w:rPr>
          <w:rFonts w:eastAsia="Times New Roman"/>
          <w:color w:val="414141"/>
          <w:spacing w:val="-2"/>
          <w:sz w:val="25"/>
          <w:szCs w:val="25"/>
          <w14:ligatures w14:val="none"/>
        </w:rPr>
        <w:t>o odgoju</w:t>
      </w:r>
      <w:r>
        <w:rPr>
          <w:rFonts w:eastAsia="Times New Roman"/>
          <w:color w:val="414141"/>
          <w:sz w:val="25"/>
          <w:szCs w:val="25"/>
          <w14:ligatures w14:val="none"/>
        </w:rPr>
        <w:t xml:space="preserve"> </w:t>
      </w:r>
      <w:r>
        <w:rPr>
          <w:rFonts w:eastAsia="Times New Roman"/>
          <w:color w:val="414141"/>
          <w:spacing w:val="-2"/>
          <w:sz w:val="25"/>
          <w:szCs w:val="25"/>
          <w14:ligatures w14:val="none"/>
        </w:rPr>
        <w:t>i obrazovanju</w:t>
      </w:r>
      <w:r>
        <w:rPr>
          <w:rFonts w:eastAsia="Times New Roman"/>
          <w:color w:val="414141"/>
          <w:spacing w:val="16"/>
          <w:sz w:val="25"/>
          <w:szCs w:val="25"/>
          <w14:ligatures w14:val="none"/>
        </w:rPr>
        <w:t xml:space="preserve"> </w:t>
      </w:r>
      <w:r>
        <w:rPr>
          <w:rFonts w:eastAsia="Times New Roman"/>
          <w:color w:val="414141"/>
          <w:spacing w:val="-2"/>
          <w:sz w:val="25"/>
          <w:szCs w:val="25"/>
          <w14:ligatures w14:val="none"/>
        </w:rPr>
        <w:t>u</w:t>
      </w:r>
      <w:r>
        <w:rPr>
          <w:rFonts w:eastAsia="Times New Roman"/>
          <w:color w:val="414141"/>
          <w:spacing w:val="-5"/>
          <w:sz w:val="25"/>
          <w:szCs w:val="25"/>
          <w14:ligatures w14:val="none"/>
        </w:rPr>
        <w:t xml:space="preserve"> </w:t>
      </w:r>
      <w:r>
        <w:rPr>
          <w:rFonts w:eastAsia="Times New Roman"/>
          <w:color w:val="414141"/>
          <w:spacing w:val="-2"/>
          <w:sz w:val="25"/>
          <w:szCs w:val="25"/>
          <w14:ligatures w14:val="none"/>
        </w:rPr>
        <w:t>osnovnoj</w:t>
      </w:r>
      <w:r>
        <w:rPr>
          <w:rFonts w:eastAsia="Times New Roman"/>
          <w:color w:val="414141"/>
          <w:spacing w:val="17"/>
          <w:sz w:val="25"/>
          <w:szCs w:val="25"/>
          <w14:ligatures w14:val="none"/>
        </w:rPr>
        <w:t xml:space="preserve"> </w:t>
      </w:r>
      <w:r>
        <w:rPr>
          <w:rFonts w:eastAsia="Times New Roman"/>
          <w:color w:val="414141"/>
          <w:spacing w:val="-2"/>
          <w:sz w:val="25"/>
          <w:szCs w:val="25"/>
          <w14:ligatures w14:val="none"/>
        </w:rPr>
        <w:t>i srednjoj</w:t>
      </w:r>
      <w:r>
        <w:rPr>
          <w:rFonts w:eastAsia="Times New Roman"/>
          <w:color w:val="414141"/>
          <w:spacing w:val="12"/>
          <w:sz w:val="25"/>
          <w:szCs w:val="25"/>
          <w14:ligatures w14:val="none"/>
        </w:rPr>
        <w:t xml:space="preserve"> </w:t>
      </w:r>
      <w:r>
        <w:rPr>
          <w:rFonts w:eastAsia="Times New Roman"/>
          <w:color w:val="414141"/>
          <w:spacing w:val="-2"/>
          <w:sz w:val="25"/>
          <w:szCs w:val="25"/>
          <w14:ligatures w14:val="none"/>
        </w:rPr>
        <w:t>školi</w:t>
      </w:r>
      <w:r>
        <w:rPr>
          <w:rFonts w:eastAsia="Times New Roman"/>
          <w:color w:val="414141"/>
          <w:spacing w:val="8"/>
          <w:sz w:val="25"/>
          <w:szCs w:val="25"/>
          <w14:ligatures w14:val="none"/>
        </w:rPr>
        <w:t xml:space="preserve"> </w:t>
      </w:r>
      <w:r>
        <w:rPr>
          <w:rFonts w:eastAsia="Times New Roman"/>
          <w14:ligatures w14:val="none"/>
        </w:rPr>
        <w:t>(NN </w:t>
      </w:r>
      <w:r>
        <w:fldChar w:fldCharType="begin"/>
      </w:r>
      <w:r>
        <w:instrText xml:space="preserve"> HYPERLINK "https://www.zakon.hr/cms.htm?id=66" </w:instrText>
      </w:r>
      <w:r>
        <w:fldChar w:fldCharType="separate"/>
      </w:r>
      <w:r>
        <w:rPr>
          <w:rFonts w:eastAsiaTheme="majorEastAsia"/>
          <w:u w:val="single"/>
          <w14:ligatures w14:val="none"/>
        </w:rPr>
        <w:t>87/08</w:t>
      </w:r>
      <w:r>
        <w:fldChar w:fldCharType="end"/>
      </w:r>
      <w:r>
        <w:rPr>
          <w:rFonts w:eastAsia="Times New Roman"/>
          <w14:ligatures w14:val="none"/>
        </w:rPr>
        <w:t>, </w:t>
      </w:r>
      <w:r>
        <w:fldChar w:fldCharType="begin"/>
      </w:r>
      <w:r>
        <w:instrText xml:space="preserve"> HYPERLINK "https://www.zakon.hr/cms.htm?id=67" </w:instrText>
      </w:r>
      <w:r>
        <w:fldChar w:fldCharType="separate"/>
      </w:r>
      <w:r>
        <w:rPr>
          <w:rFonts w:eastAsiaTheme="majorEastAsia"/>
          <w:u w:val="single"/>
          <w14:ligatures w14:val="none"/>
        </w:rPr>
        <w:t>86/09</w:t>
      </w:r>
      <w:r>
        <w:fldChar w:fldCharType="end"/>
      </w:r>
      <w:r>
        <w:rPr>
          <w:rFonts w:eastAsia="Times New Roman"/>
          <w14:ligatures w14:val="none"/>
        </w:rPr>
        <w:t>, </w:t>
      </w:r>
      <w:r>
        <w:fldChar w:fldCharType="begin"/>
      </w:r>
      <w:r>
        <w:instrText xml:space="preserve"> HYPERLINK "https://www.zakon.hr/cms.htm?id=68" </w:instrText>
      </w:r>
      <w:r>
        <w:fldChar w:fldCharType="separate"/>
      </w:r>
      <w:r>
        <w:rPr>
          <w:rFonts w:eastAsiaTheme="majorEastAsia"/>
          <w:u w:val="single"/>
          <w14:ligatures w14:val="none"/>
        </w:rPr>
        <w:t>92/10</w:t>
      </w:r>
      <w:r>
        <w:fldChar w:fldCharType="end"/>
      </w:r>
      <w:r>
        <w:rPr>
          <w:rFonts w:eastAsia="Times New Roman"/>
          <w14:ligatures w14:val="none"/>
        </w:rPr>
        <w:t>, </w:t>
      </w:r>
      <w:r>
        <w:fldChar w:fldCharType="begin"/>
      </w:r>
      <w:r>
        <w:instrText xml:space="preserve"> HYPERLINK "https://www.zakon.hr/cms.htm?id=69" </w:instrText>
      </w:r>
      <w:r>
        <w:fldChar w:fldCharType="separate"/>
      </w:r>
      <w:r>
        <w:rPr>
          <w:rFonts w:eastAsiaTheme="majorEastAsia"/>
          <w:u w:val="single"/>
          <w14:ligatures w14:val="none"/>
        </w:rPr>
        <w:t>105/10</w:t>
      </w:r>
      <w:r>
        <w:fldChar w:fldCharType="end"/>
      </w:r>
      <w:r>
        <w:rPr>
          <w:rFonts w:eastAsia="Times New Roman"/>
          <w14:ligatures w14:val="none"/>
        </w:rPr>
        <w:t>, </w:t>
      </w:r>
      <w:r>
        <w:fldChar w:fldCharType="begin"/>
      </w:r>
      <w:r>
        <w:instrText xml:space="preserve"> HYPERLINK "https://www.zakon.hr/cms.htm?id=70" </w:instrText>
      </w:r>
      <w:r>
        <w:fldChar w:fldCharType="separate"/>
      </w:r>
      <w:r>
        <w:rPr>
          <w:rFonts w:eastAsiaTheme="majorEastAsia"/>
          <w:u w:val="single"/>
          <w14:ligatures w14:val="none"/>
        </w:rPr>
        <w:t>90/11</w:t>
      </w:r>
      <w:r>
        <w:fldChar w:fldCharType="end"/>
      </w:r>
      <w:r>
        <w:rPr>
          <w:rFonts w:eastAsia="Times New Roman"/>
          <w14:ligatures w14:val="none"/>
        </w:rPr>
        <w:t>, </w:t>
      </w:r>
      <w:r>
        <w:fldChar w:fldCharType="begin"/>
      </w:r>
      <w:r>
        <w:instrText xml:space="preserve"> HYPERLINK "https://www.zakon.hr/cms.htm?id=71" </w:instrText>
      </w:r>
      <w:r>
        <w:fldChar w:fldCharType="separate"/>
      </w:r>
      <w:r>
        <w:rPr>
          <w:rFonts w:eastAsiaTheme="majorEastAsia"/>
          <w:u w:val="single"/>
          <w14:ligatures w14:val="none"/>
        </w:rPr>
        <w:t>5/12</w:t>
      </w:r>
      <w:r>
        <w:fldChar w:fldCharType="end"/>
      </w:r>
      <w:r>
        <w:rPr>
          <w:rFonts w:eastAsia="Times New Roman"/>
          <w14:ligatures w14:val="none"/>
        </w:rPr>
        <w:t>, </w:t>
      </w:r>
      <w:r>
        <w:fldChar w:fldCharType="begin"/>
      </w:r>
      <w:r>
        <w:instrText xml:space="preserve"> HYPERLINK "https://www.zakon.hr/cms.htm?id=72" </w:instrText>
      </w:r>
      <w:r>
        <w:fldChar w:fldCharType="separate"/>
      </w:r>
      <w:r>
        <w:rPr>
          <w:rFonts w:eastAsiaTheme="majorEastAsia"/>
          <w:u w:val="single"/>
          <w14:ligatures w14:val="none"/>
        </w:rPr>
        <w:t>16/12</w:t>
      </w:r>
      <w:r>
        <w:fldChar w:fldCharType="end"/>
      </w:r>
      <w:r>
        <w:rPr>
          <w:rFonts w:eastAsia="Times New Roman"/>
          <w14:ligatures w14:val="none"/>
        </w:rPr>
        <w:t>, </w:t>
      </w:r>
      <w:r>
        <w:fldChar w:fldCharType="begin"/>
      </w:r>
      <w:r>
        <w:instrText xml:space="preserve"> HYPERLINK "https://www.zakon.hr/cms.htm?id=73" </w:instrText>
      </w:r>
      <w:r>
        <w:fldChar w:fldCharType="separate"/>
      </w:r>
      <w:r>
        <w:rPr>
          <w:rFonts w:eastAsiaTheme="majorEastAsia"/>
          <w:u w:val="single"/>
          <w14:ligatures w14:val="none"/>
        </w:rPr>
        <w:t>86/12</w:t>
      </w:r>
      <w:r>
        <w:fldChar w:fldCharType="end"/>
      </w:r>
      <w:r>
        <w:rPr>
          <w:rFonts w:eastAsia="Times New Roman"/>
          <w14:ligatures w14:val="none"/>
        </w:rPr>
        <w:t>, </w:t>
      </w:r>
      <w:r>
        <w:fldChar w:fldCharType="begin"/>
      </w:r>
      <w:r>
        <w:instrText xml:space="preserve"> HYPERLINK "https://www.zakon.hr/cms.htm?id=182" </w:instrText>
      </w:r>
      <w:r>
        <w:fldChar w:fldCharType="separate"/>
      </w:r>
      <w:r>
        <w:rPr>
          <w:rFonts w:eastAsiaTheme="majorEastAsia"/>
          <w:u w:val="single"/>
          <w14:ligatures w14:val="none"/>
        </w:rPr>
        <w:t>126/12</w:t>
      </w:r>
      <w:r>
        <w:fldChar w:fldCharType="end"/>
      </w:r>
      <w:r>
        <w:rPr>
          <w:rFonts w:eastAsia="Times New Roman"/>
          <w14:ligatures w14:val="none"/>
        </w:rPr>
        <w:t>, </w:t>
      </w:r>
      <w:r>
        <w:fldChar w:fldCharType="begin"/>
      </w:r>
      <w:r>
        <w:instrText xml:space="preserve"> HYPERLINK "https://www.zakon.hr/cms.htm?id=480" </w:instrText>
      </w:r>
      <w:r>
        <w:fldChar w:fldCharType="separate"/>
      </w:r>
      <w:r>
        <w:rPr>
          <w:rFonts w:eastAsiaTheme="majorEastAsia"/>
          <w:u w:val="single"/>
          <w14:ligatures w14:val="none"/>
        </w:rPr>
        <w:t>94/13</w:t>
      </w:r>
      <w:r>
        <w:fldChar w:fldCharType="end"/>
      </w:r>
      <w:r>
        <w:rPr>
          <w:rFonts w:eastAsia="Times New Roman"/>
          <w14:ligatures w14:val="none"/>
        </w:rPr>
        <w:t>, </w:t>
      </w:r>
      <w:r>
        <w:fldChar w:fldCharType="begin"/>
      </w:r>
      <w:r>
        <w:instrText xml:space="preserve"> HYPERLINK "https://www.zakon.hr/cms.htm?id=1671" </w:instrText>
      </w:r>
      <w:r>
        <w:fldChar w:fldCharType="separate"/>
      </w:r>
      <w:r>
        <w:rPr>
          <w:rFonts w:eastAsiaTheme="majorEastAsia"/>
          <w:u w:val="single"/>
          <w14:ligatures w14:val="none"/>
        </w:rPr>
        <w:t>152/14</w:t>
      </w:r>
      <w:r>
        <w:fldChar w:fldCharType="end"/>
      </w:r>
      <w:r>
        <w:rPr>
          <w:rFonts w:eastAsia="Times New Roman"/>
          <w14:ligatures w14:val="none"/>
        </w:rPr>
        <w:t>, </w:t>
      </w:r>
      <w:r>
        <w:fldChar w:fldCharType="begin"/>
      </w:r>
      <w:r>
        <w:instrText xml:space="preserve"> HYPERLINK "https://www.zakon.hr/cms.htm?id=17751" </w:instrText>
      </w:r>
      <w:r>
        <w:fldChar w:fldCharType="separate"/>
      </w:r>
      <w:r>
        <w:rPr>
          <w:rFonts w:eastAsiaTheme="majorEastAsia"/>
          <w:u w:val="single"/>
          <w14:ligatures w14:val="none"/>
        </w:rPr>
        <w:t>07/17</w:t>
      </w:r>
      <w:r>
        <w:fldChar w:fldCharType="end"/>
      </w:r>
      <w:r>
        <w:rPr>
          <w:rFonts w:eastAsia="Times New Roman"/>
          <w14:ligatures w14:val="none"/>
        </w:rPr>
        <w:t>, </w:t>
      </w:r>
      <w:r>
        <w:fldChar w:fldCharType="begin"/>
      </w:r>
      <w:r>
        <w:instrText xml:space="preserve"> HYPERLINK "https://www.zakon.hr/cms.htm?id=31279" \t "_blank" </w:instrText>
      </w:r>
      <w:r>
        <w:fldChar w:fldCharType="separate"/>
      </w:r>
      <w:r>
        <w:rPr>
          <w:rFonts w:eastAsiaTheme="majorEastAsia"/>
          <w:u w:val="single"/>
          <w14:ligatures w14:val="none"/>
        </w:rPr>
        <w:t>68/18</w:t>
      </w:r>
      <w:r>
        <w:fldChar w:fldCharType="end"/>
      </w:r>
      <w:r>
        <w:rPr>
          <w:rFonts w:eastAsia="Times New Roman"/>
          <w14:ligatures w14:val="none"/>
        </w:rPr>
        <w:t>, </w:t>
      </w:r>
      <w:r>
        <w:fldChar w:fldCharType="begin"/>
      </w:r>
      <w:r>
        <w:instrText xml:space="preserve"> HYPERLINK "https://www.zakon.hr/cms.htm?id=40815" \t "_blank" </w:instrText>
      </w:r>
      <w:r>
        <w:fldChar w:fldCharType="separate"/>
      </w:r>
      <w:r>
        <w:rPr>
          <w:rFonts w:eastAsiaTheme="majorEastAsia"/>
          <w:u w:val="single"/>
          <w14:ligatures w14:val="none"/>
        </w:rPr>
        <w:t>98/19</w:t>
      </w:r>
      <w:r>
        <w:fldChar w:fldCharType="end"/>
      </w:r>
      <w:r>
        <w:rPr>
          <w:rFonts w:eastAsia="Times New Roman"/>
          <w14:ligatures w14:val="none"/>
        </w:rPr>
        <w:t>, </w:t>
      </w:r>
      <w:r>
        <w:fldChar w:fldCharType="begin"/>
      </w:r>
      <w:r>
        <w:instrText xml:space="preserve"> HYPERLINK "https://www.zakon.hr/cms.htm?id=44620" </w:instrText>
      </w:r>
      <w:r>
        <w:fldChar w:fldCharType="separate"/>
      </w:r>
      <w:r>
        <w:rPr>
          <w:rFonts w:eastAsiaTheme="majorEastAsia"/>
          <w:u w:val="single"/>
          <w14:ligatures w14:val="none"/>
        </w:rPr>
        <w:t>64/20</w:t>
      </w:r>
      <w:r>
        <w:fldChar w:fldCharType="end"/>
      </w:r>
      <w:r>
        <w:rPr>
          <w:rFonts w:eastAsia="Times New Roman"/>
          <w14:ligatures w14:val="none"/>
        </w:rPr>
        <w:t>, </w:t>
      </w:r>
      <w:r>
        <w:fldChar w:fldCharType="begin"/>
      </w:r>
      <w:r>
        <w:instrText xml:space="preserve"> HYPERLINK "https://www.zakon.hr/cms.htm?id=55120" \t "_blank" </w:instrText>
      </w:r>
      <w:r>
        <w:fldChar w:fldCharType="separate"/>
      </w:r>
      <w:r>
        <w:rPr>
          <w:rFonts w:eastAsiaTheme="majorEastAsia"/>
          <w:u w:val="single"/>
          <w14:ligatures w14:val="none"/>
        </w:rPr>
        <w:t>151/22</w:t>
      </w:r>
      <w:r>
        <w:fldChar w:fldCharType="end"/>
      </w:r>
      <w:r>
        <w:rPr>
          <w:rFonts w:eastAsia="Times New Roman"/>
          <w14:ligatures w14:val="none"/>
        </w:rPr>
        <w:t>, </w:t>
      </w:r>
      <w:r>
        <w:fldChar w:fldCharType="begin"/>
      </w:r>
      <w:r>
        <w:instrText xml:space="preserve"> HYPERLINK "https://www.zakon.hr/cms.htm?id=59863" </w:instrText>
      </w:r>
      <w:r>
        <w:fldChar w:fldCharType="separate"/>
      </w:r>
      <w:r>
        <w:rPr>
          <w:rFonts w:eastAsiaTheme="majorEastAsia"/>
          <w:u w:val="single"/>
          <w14:ligatures w14:val="none"/>
        </w:rPr>
        <w:t>155/23</w:t>
      </w:r>
      <w:r>
        <w:fldChar w:fldCharType="end"/>
      </w:r>
      <w:r>
        <w:rPr>
          <w:rFonts w:eastAsia="Times New Roman"/>
          <w14:ligatures w14:val="none"/>
        </w:rPr>
        <w:t>, </w:t>
      </w:r>
      <w:r>
        <w:fldChar w:fldCharType="begin"/>
      </w:r>
      <w:r>
        <w:instrText xml:space="preserve"> HYPERLINK "https://www.zakon.hr/cms.htm?id=59089" \t "_blank" </w:instrText>
      </w:r>
      <w:r>
        <w:fldChar w:fldCharType="separate"/>
      </w:r>
      <w:r>
        <w:rPr>
          <w:rFonts w:eastAsiaTheme="majorEastAsia"/>
          <w:u w:val="single"/>
          <w14:ligatures w14:val="none"/>
        </w:rPr>
        <w:t>156/23</w:t>
      </w:r>
      <w:r>
        <w:fldChar w:fldCharType="end"/>
      </w:r>
      <w:r>
        <w:rPr>
          <w:rFonts w:eastAsia="Times New Roman"/>
          <w:color w:val="414141"/>
          <w:sz w:val="25"/>
          <w:szCs w:val="25"/>
          <w14:ligatures w14:val="none"/>
        </w:rPr>
        <w:t>),</w:t>
      </w:r>
      <w:r>
        <w:rPr>
          <w:rFonts w:eastAsia="Times New Roman"/>
          <w:color w:val="414141"/>
          <w:spacing w:val="-9"/>
          <w:sz w:val="25"/>
          <w:szCs w:val="25"/>
          <w14:ligatures w14:val="none"/>
        </w:rPr>
        <w:t xml:space="preserve"> </w:t>
      </w:r>
      <w:r>
        <w:rPr>
          <w:rFonts w:eastAsia="Times New Roman"/>
          <w:color w:val="414141"/>
          <w:sz w:val="25"/>
          <w:szCs w:val="25"/>
          <w14:ligatures w14:val="none"/>
        </w:rPr>
        <w:t>i</w:t>
      </w:r>
      <w:r>
        <w:rPr>
          <w:rFonts w:eastAsia="Times New Roman"/>
          <w:color w:val="414141"/>
          <w:spacing w:val="40"/>
          <w:sz w:val="25"/>
          <w:szCs w:val="25"/>
          <w14:ligatures w14:val="none"/>
        </w:rPr>
        <w:t xml:space="preserve"> </w:t>
      </w:r>
      <w:r>
        <w:rPr>
          <w:rFonts w:eastAsia="Times New Roman"/>
          <w:color w:val="1A1A1A"/>
          <w:sz w:val="25"/>
          <w:szCs w:val="25"/>
          <w14:ligatures w14:val="none"/>
        </w:rPr>
        <w:t>članka</w:t>
      </w:r>
      <w:r>
        <w:rPr>
          <w:rFonts w:eastAsia="Times New Roman"/>
          <w:color w:val="1A1A1A"/>
          <w:spacing w:val="40"/>
          <w:sz w:val="25"/>
          <w:szCs w:val="25"/>
          <w14:ligatures w14:val="none"/>
        </w:rPr>
        <w:t xml:space="preserve"> </w:t>
      </w:r>
      <w:r>
        <w:rPr>
          <w:rFonts w:eastAsia="Times New Roman"/>
          <w:color w:val="414141"/>
          <w:sz w:val="25"/>
          <w:szCs w:val="25"/>
          <w14:ligatures w14:val="none"/>
        </w:rPr>
        <w:t>58.</w:t>
      </w:r>
      <w:r>
        <w:rPr>
          <w:rFonts w:eastAsia="Times New Roman"/>
          <w:color w:val="414141"/>
          <w:spacing w:val="40"/>
          <w:sz w:val="25"/>
          <w:szCs w:val="25"/>
          <w14:ligatures w14:val="none"/>
        </w:rPr>
        <w:t xml:space="preserve"> </w:t>
      </w:r>
      <w:r>
        <w:rPr>
          <w:rFonts w:eastAsia="Times New Roman"/>
          <w:color w:val="414141"/>
          <w:sz w:val="25"/>
          <w:szCs w:val="25"/>
          <w14:ligatures w14:val="none"/>
        </w:rPr>
        <w:t>Statuta</w:t>
      </w:r>
      <w:r>
        <w:rPr>
          <w:rFonts w:eastAsia="Times New Roman"/>
          <w:color w:val="414141"/>
          <w:spacing w:val="40"/>
          <w:sz w:val="25"/>
          <w:szCs w:val="25"/>
          <w14:ligatures w14:val="none"/>
        </w:rPr>
        <w:t xml:space="preserve"> </w:t>
      </w:r>
      <w:r>
        <w:rPr>
          <w:rFonts w:eastAsia="Times New Roman"/>
          <w:color w:val="414141"/>
          <w:sz w:val="25"/>
          <w:szCs w:val="25"/>
          <w14:ligatures w14:val="none"/>
        </w:rPr>
        <w:t>Osnovne</w:t>
      </w:r>
      <w:r>
        <w:rPr>
          <w:rFonts w:eastAsia="Times New Roman"/>
          <w:color w:val="414141"/>
          <w:spacing w:val="40"/>
          <w:sz w:val="25"/>
          <w:szCs w:val="25"/>
          <w14:ligatures w14:val="none"/>
        </w:rPr>
        <w:t xml:space="preserve"> </w:t>
      </w:r>
      <w:r>
        <w:rPr>
          <w:rFonts w:eastAsia="Times New Roman"/>
          <w:color w:val="414141"/>
          <w:sz w:val="25"/>
          <w:szCs w:val="25"/>
          <w14:ligatures w14:val="none"/>
        </w:rPr>
        <w:t xml:space="preserve">škole </w:t>
      </w:r>
      <w:r>
        <w:rPr>
          <w:rFonts w:hint="default" w:eastAsia="Times New Roman"/>
          <w:color w:val="414141"/>
          <w:sz w:val="25"/>
          <w:szCs w:val="25"/>
          <w:lang w:val="hr-HR"/>
          <w14:ligatures w14:val="none"/>
        </w:rPr>
        <w:t>Jelsa</w:t>
      </w:r>
      <w:r>
        <w:rPr>
          <w:rFonts w:eastAsia="Times New Roman"/>
          <w:color w:val="1A1A1A"/>
          <w:sz w:val="25"/>
          <w:szCs w:val="25"/>
          <w14:ligatures w14:val="none"/>
        </w:rPr>
        <w:t xml:space="preserve">, </w:t>
      </w:r>
      <w:r>
        <w:rPr>
          <w:rFonts w:eastAsia="Times New Roman"/>
          <w:color w:val="1A1A1A"/>
          <w:spacing w:val="-16"/>
          <w:sz w:val="25"/>
          <w:szCs w:val="25"/>
          <w14:ligatures w14:val="none"/>
        </w:rPr>
        <w:t xml:space="preserve"> </w:t>
      </w:r>
      <w:r>
        <w:rPr>
          <w:rFonts w:eastAsia="Times New Roman"/>
          <w:sz w:val="25"/>
          <w:szCs w:val="25"/>
          <w14:ligatures w14:val="none"/>
        </w:rPr>
        <w:t>Školski</w:t>
      </w:r>
      <w:r>
        <w:rPr>
          <w:rFonts w:eastAsia="Times New Roman"/>
          <w:spacing w:val="-9"/>
          <w:sz w:val="25"/>
          <w:szCs w:val="25"/>
          <w14:ligatures w14:val="none"/>
        </w:rPr>
        <w:t xml:space="preserve"> </w:t>
      </w:r>
      <w:r>
        <w:rPr>
          <w:rFonts w:eastAsia="Times New Roman"/>
          <w:sz w:val="25"/>
          <w:szCs w:val="25"/>
          <w14:ligatures w14:val="none"/>
        </w:rPr>
        <w:t>odbor</w:t>
      </w:r>
      <w:r>
        <w:rPr>
          <w:rFonts w:eastAsia="Times New Roman"/>
          <w:spacing w:val="-15"/>
          <w:sz w:val="25"/>
          <w:szCs w:val="25"/>
          <w14:ligatures w14:val="none"/>
        </w:rPr>
        <w:t xml:space="preserve"> </w:t>
      </w:r>
      <w:r>
        <w:rPr>
          <w:rFonts w:eastAsia="Times New Roman"/>
          <w:color w:val="414141"/>
          <w:sz w:val="25"/>
          <w:szCs w:val="25"/>
          <w14:ligatures w14:val="none"/>
        </w:rPr>
        <w:t>je</w:t>
      </w:r>
      <w:r>
        <w:rPr>
          <w:rFonts w:eastAsia="Times New Roman"/>
          <w:color w:val="414141"/>
          <w:spacing w:val="-16"/>
          <w:sz w:val="25"/>
          <w:szCs w:val="25"/>
          <w14:ligatures w14:val="none"/>
        </w:rPr>
        <w:t xml:space="preserve"> </w:t>
      </w:r>
      <w:r>
        <w:rPr>
          <w:rFonts w:eastAsia="Times New Roman"/>
          <w:color w:val="414141"/>
          <w:sz w:val="25"/>
          <w:szCs w:val="25"/>
          <w14:ligatures w14:val="none"/>
        </w:rPr>
        <w:t>na</w:t>
      </w:r>
      <w:r>
        <w:rPr>
          <w:rFonts w:eastAsia="Times New Roman"/>
          <w:color w:val="414141"/>
          <w:spacing w:val="19"/>
          <w:sz w:val="25"/>
          <w:szCs w:val="25"/>
          <w14:ligatures w14:val="none"/>
        </w:rPr>
        <w:t xml:space="preserve"> </w:t>
      </w:r>
      <w:r>
        <w:rPr>
          <w:rFonts w:eastAsia="Times New Roman"/>
          <w:color w:val="1A1A1A"/>
          <w:sz w:val="25"/>
          <w:szCs w:val="25"/>
          <w14:ligatures w14:val="none"/>
        </w:rPr>
        <w:t>sjednici</w:t>
      </w:r>
      <w:r>
        <w:rPr>
          <w:rFonts w:eastAsia="Times New Roman"/>
          <w:color w:val="1A1A1A"/>
          <w:spacing w:val="-10"/>
          <w:sz w:val="25"/>
          <w:szCs w:val="25"/>
          <w14:ligatures w14:val="none"/>
        </w:rPr>
        <w:t xml:space="preserve"> </w:t>
      </w:r>
      <w:r>
        <w:rPr>
          <w:rFonts w:hint="default" w:eastAsia="Times New Roman"/>
          <w:color w:val="1A1A1A"/>
          <w:spacing w:val="-10"/>
          <w:sz w:val="25"/>
          <w:szCs w:val="25"/>
          <w:lang w:val="hr-HR"/>
          <w14:ligatures w14:val="none"/>
        </w:rPr>
        <w:t xml:space="preserve">dana 17.1. </w:t>
      </w:r>
      <w:r>
        <w:rPr>
          <w:rFonts w:eastAsia="Times New Roman"/>
          <w:color w:val="414141"/>
          <w:sz w:val="25"/>
          <w:szCs w:val="25"/>
          <w14:ligatures w14:val="none"/>
        </w:rPr>
        <w:t>2025.</w:t>
      </w:r>
      <w:r>
        <w:rPr>
          <w:rFonts w:eastAsia="Times New Roman"/>
          <w:color w:val="414141"/>
          <w:spacing w:val="-15"/>
          <w:sz w:val="25"/>
          <w:szCs w:val="25"/>
          <w14:ligatures w14:val="none"/>
        </w:rPr>
        <w:t xml:space="preserve"> </w:t>
      </w:r>
      <w:r>
        <w:rPr>
          <w:rFonts w:eastAsia="Times New Roman"/>
          <w:color w:val="1F1F1F"/>
          <w:sz w:val="25"/>
          <w:szCs w:val="25"/>
          <w14:ligatures w14:val="none"/>
        </w:rPr>
        <w:t>godine</w:t>
      </w:r>
      <w:r>
        <w:rPr>
          <w:rFonts w:eastAsia="Times New Roman"/>
          <w:color w:val="1F1F1F"/>
          <w:spacing w:val="-12"/>
          <w:sz w:val="25"/>
          <w:szCs w:val="25"/>
          <w14:ligatures w14:val="none"/>
        </w:rPr>
        <w:t xml:space="preserve"> </w:t>
      </w:r>
      <w:r>
        <w:rPr>
          <w:rFonts w:eastAsia="Times New Roman"/>
          <w:color w:val="414141"/>
          <w:sz w:val="25"/>
          <w:szCs w:val="25"/>
          <w14:ligatures w14:val="none"/>
        </w:rPr>
        <w:t>donio:</w:t>
      </w:r>
    </w:p>
    <w:p w14:paraId="085D2C60">
      <w:pPr>
        <w:widowControl w:val="0"/>
        <w:autoSpaceDE w:val="0"/>
        <w:autoSpaceDN w:val="0"/>
        <w:spacing w:before="85" w:after="0" w:line="360" w:lineRule="auto"/>
        <w:ind w:right="118"/>
        <w:rPr>
          <w:rFonts w:ascii="Times New Roman" w:hAnsi="Times New Roman" w:eastAsia="Times New Roman" w:cs="Times New Roman"/>
          <w:kern w:val="0"/>
          <w:sz w:val="25"/>
          <w:szCs w:val="25"/>
          <w14:ligatures w14:val="none"/>
        </w:rPr>
      </w:pPr>
    </w:p>
    <w:p w14:paraId="79F773C5">
      <w:pPr>
        <w:widowControl w:val="0"/>
        <w:tabs>
          <w:tab w:val="left" w:pos="477"/>
        </w:tabs>
        <w:autoSpaceDE w:val="0"/>
        <w:autoSpaceDN w:val="0"/>
        <w:spacing w:before="76" w:after="0" w:line="240" w:lineRule="auto"/>
        <w:ind w:left="477"/>
        <w:jc w:val="center"/>
        <w:outlineLvl w:val="0"/>
        <w:rPr>
          <w:rFonts w:ascii="Times New Roman" w:hAnsi="Times New Roman" w:cs="Times New Roman" w:eastAsiaTheme="majorEastAsia"/>
          <w:b/>
          <w:bCs/>
          <w:spacing w:val="-4"/>
          <w:sz w:val="28"/>
          <w:szCs w:val="28"/>
        </w:rPr>
      </w:pPr>
      <w:r>
        <w:rPr>
          <w:rFonts w:ascii="Times New Roman" w:hAnsi="Times New Roman" w:cs="Times New Roman" w:eastAsiaTheme="majorEastAsia"/>
          <w:b/>
          <w:bCs/>
          <w:spacing w:val="-4"/>
          <w:sz w:val="28"/>
          <w:szCs w:val="28"/>
        </w:rPr>
        <w:t>PROTOKOL</w:t>
      </w:r>
      <w:r>
        <w:rPr>
          <w:rFonts w:ascii="Times New Roman" w:hAnsi="Times New Roman" w:cs="Times New Roman" w:eastAsiaTheme="majorEastAsia"/>
          <w:b/>
          <w:bCs/>
          <w:spacing w:val="-9"/>
          <w:sz w:val="28"/>
          <w:szCs w:val="28"/>
        </w:rPr>
        <w:t xml:space="preserve"> </w:t>
      </w:r>
      <w:r>
        <w:rPr>
          <w:rFonts w:ascii="Times New Roman" w:hAnsi="Times New Roman" w:cs="Times New Roman" w:eastAsiaTheme="majorEastAsia"/>
          <w:b/>
          <w:bCs/>
          <w:spacing w:val="-4"/>
          <w:sz w:val="28"/>
          <w:szCs w:val="28"/>
        </w:rPr>
        <w:t>O</w:t>
      </w:r>
      <w:r>
        <w:rPr>
          <w:rFonts w:ascii="Times New Roman" w:hAnsi="Times New Roman" w:cs="Times New Roman" w:eastAsiaTheme="majorEastAsia"/>
          <w:b/>
          <w:bCs/>
          <w:spacing w:val="-11"/>
          <w:sz w:val="28"/>
          <w:szCs w:val="28"/>
        </w:rPr>
        <w:t xml:space="preserve"> </w:t>
      </w:r>
      <w:r>
        <w:rPr>
          <w:rFonts w:ascii="Times New Roman" w:hAnsi="Times New Roman" w:cs="Times New Roman" w:eastAsiaTheme="majorEastAsia"/>
          <w:b/>
          <w:bCs/>
          <w:spacing w:val="-4"/>
          <w:sz w:val="28"/>
          <w:szCs w:val="28"/>
        </w:rPr>
        <w:t>POSTUPANJU</w:t>
      </w:r>
      <w:r>
        <w:rPr>
          <w:rFonts w:ascii="Times New Roman" w:hAnsi="Times New Roman" w:cs="Times New Roman" w:eastAsiaTheme="majorEastAsia"/>
          <w:b/>
          <w:bCs/>
          <w:spacing w:val="-8"/>
          <w:sz w:val="28"/>
          <w:szCs w:val="28"/>
        </w:rPr>
        <w:t xml:space="preserve"> </w:t>
      </w:r>
      <w:r>
        <w:rPr>
          <w:rFonts w:ascii="Times New Roman" w:hAnsi="Times New Roman" w:cs="Times New Roman" w:eastAsiaTheme="majorEastAsia"/>
          <w:b/>
          <w:bCs/>
          <w:spacing w:val="-4"/>
          <w:sz w:val="28"/>
          <w:szCs w:val="28"/>
        </w:rPr>
        <w:t>ŠKOLE</w:t>
      </w:r>
      <w:r>
        <w:rPr>
          <w:rFonts w:ascii="Times New Roman" w:hAnsi="Times New Roman" w:cs="Times New Roman" w:eastAsiaTheme="majorEastAsia"/>
          <w:b/>
          <w:bCs/>
          <w:spacing w:val="-7"/>
          <w:sz w:val="28"/>
          <w:szCs w:val="28"/>
        </w:rPr>
        <w:t xml:space="preserve"> </w:t>
      </w:r>
      <w:r>
        <w:rPr>
          <w:rFonts w:ascii="Times New Roman" w:hAnsi="Times New Roman" w:cs="Times New Roman" w:eastAsiaTheme="majorEastAsia"/>
          <w:b/>
          <w:bCs/>
          <w:spacing w:val="-4"/>
          <w:sz w:val="28"/>
          <w:szCs w:val="28"/>
        </w:rPr>
        <w:t>U</w:t>
      </w:r>
      <w:r>
        <w:rPr>
          <w:rFonts w:ascii="Times New Roman" w:hAnsi="Times New Roman" w:cs="Times New Roman" w:eastAsiaTheme="majorEastAsia"/>
          <w:b/>
          <w:bCs/>
          <w:spacing w:val="-12"/>
          <w:sz w:val="28"/>
          <w:szCs w:val="28"/>
        </w:rPr>
        <w:t xml:space="preserve"> </w:t>
      </w:r>
      <w:r>
        <w:rPr>
          <w:rFonts w:ascii="Times New Roman" w:hAnsi="Times New Roman" w:cs="Times New Roman" w:eastAsiaTheme="majorEastAsia"/>
          <w:b/>
          <w:bCs/>
          <w:spacing w:val="-4"/>
          <w:sz w:val="28"/>
          <w:szCs w:val="28"/>
        </w:rPr>
        <w:t>SLUČAJU</w:t>
      </w:r>
      <w:r>
        <w:rPr>
          <w:rFonts w:ascii="Times New Roman" w:hAnsi="Times New Roman" w:cs="Times New Roman" w:eastAsiaTheme="majorEastAsia"/>
          <w:b/>
          <w:bCs/>
          <w:spacing w:val="-10"/>
          <w:sz w:val="28"/>
          <w:szCs w:val="28"/>
        </w:rPr>
        <w:t xml:space="preserve"> </w:t>
      </w:r>
      <w:r>
        <w:rPr>
          <w:rFonts w:ascii="Times New Roman" w:hAnsi="Times New Roman" w:cs="Times New Roman" w:eastAsiaTheme="majorEastAsia"/>
          <w:b/>
          <w:bCs/>
          <w:spacing w:val="-4"/>
          <w:sz w:val="28"/>
          <w:szCs w:val="28"/>
        </w:rPr>
        <w:t>SEKSUALNOG NASILJA</w:t>
      </w:r>
    </w:p>
    <w:p w14:paraId="4B72A99B"/>
    <w:p w14:paraId="4C929CBE">
      <w:pPr>
        <w:rPr>
          <w:rFonts w:ascii="Times New Roman" w:hAnsi="Times New Roman" w:cs="Times New Roman" w:eastAsiaTheme="majorEastAsia"/>
          <w:b/>
          <w:bCs/>
          <w:spacing w:val="-4"/>
          <w:sz w:val="28"/>
          <w:szCs w:val="28"/>
        </w:rPr>
      </w:pPr>
    </w:p>
    <w:p w14:paraId="7C0B2752">
      <w:pPr>
        <w:widowControl w:val="0"/>
        <w:autoSpaceDE w:val="0"/>
        <w:autoSpaceDN w:val="0"/>
        <w:spacing w:after="0" w:line="360" w:lineRule="auto"/>
        <w:ind w:left="141" w:right="240"/>
        <w:jc w:val="center"/>
        <w:rPr>
          <w:rFonts w:ascii="Times New Roman" w:hAnsi="Times New Roman" w:cs="Times New Roman"/>
          <w:b/>
          <w:bCs/>
          <w:sz w:val="24"/>
          <w:szCs w:val="24"/>
        </w:rPr>
      </w:pPr>
      <w:r>
        <w:rPr>
          <w:rFonts w:ascii="Times New Roman" w:hAnsi="Times New Roman" w:cs="Times New Roman"/>
          <w:b/>
          <w:bCs/>
          <w:sz w:val="24"/>
          <w:szCs w:val="24"/>
        </w:rPr>
        <w:t>Članak 1.</w:t>
      </w:r>
    </w:p>
    <w:p w14:paraId="52F06A5A">
      <w:pPr>
        <w:widowControl w:val="0"/>
        <w:autoSpaceDE w:val="0"/>
        <w:autoSpaceDN w:val="0"/>
        <w:spacing w:after="0" w:line="360" w:lineRule="auto"/>
        <w:ind w:left="141" w:right="240"/>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Ustanove koje skrbe o djeci, djeci pružaju usluge ili provode programe rada s djecom ili u kojima se djeca nalaze na smještaju, kao što su:</w:t>
      </w:r>
    </w:p>
    <w:p w14:paraId="6C2CD862">
      <w:pPr>
        <w:widowControl w:val="0"/>
        <w:numPr>
          <w:ilvl w:val="0"/>
          <w:numId w:val="1"/>
        </w:numPr>
        <w:tabs>
          <w:tab w:val="left" w:pos="880"/>
        </w:tabs>
        <w:autoSpaceDE w:val="0"/>
        <w:autoSpaceDN w:val="0"/>
        <w:spacing w:before="120" w:after="0" w:line="240" w:lineRule="auto"/>
        <w:ind w:left="880" w:hanging="379"/>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odgojno</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obrazovne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ustanove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(dječji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vrtići, škole,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učenički </w:t>
      </w:r>
      <w:r>
        <w:rPr>
          <w:rFonts w:ascii="Times New Roman" w:hAnsi="Times New Roman" w:eastAsia="Times New Roman" w:cs="Times New Roman"/>
          <w:spacing w:val="-2"/>
          <w:kern w:val="0"/>
          <w:sz w:val="24"/>
          <w14:ligatures w14:val="none"/>
        </w:rPr>
        <w:t>domovi),</w:t>
      </w:r>
    </w:p>
    <w:p w14:paraId="0F7611B4">
      <w:pPr>
        <w:widowControl w:val="0"/>
        <w:numPr>
          <w:ilvl w:val="0"/>
          <w:numId w:val="1"/>
        </w:numPr>
        <w:tabs>
          <w:tab w:val="left" w:pos="861"/>
        </w:tabs>
        <w:autoSpaceDE w:val="0"/>
        <w:autoSpaceDN w:val="0"/>
        <w:spacing w:before="137" w:after="0" w:line="362" w:lineRule="auto"/>
        <w:ind w:right="137" w:hanging="360"/>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ustanove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socijalne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skrbi</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za</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skrb</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o</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djeci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(ustanove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za</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djecu</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bez</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odgovarajuće</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roditeljske skrbi, za djecu s teškoćama u razvoju,</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za djecu s problemima u ponašanju…),</w:t>
      </w:r>
    </w:p>
    <w:p w14:paraId="3F91E1A9">
      <w:pPr>
        <w:widowControl w:val="0"/>
        <w:numPr>
          <w:ilvl w:val="0"/>
          <w:numId w:val="1"/>
        </w:numPr>
        <w:tabs>
          <w:tab w:val="left" w:pos="860"/>
        </w:tabs>
        <w:autoSpaceDE w:val="0"/>
        <w:autoSpaceDN w:val="0"/>
        <w:spacing w:before="100" w:after="0" w:line="240" w:lineRule="auto"/>
        <w:ind w:left="860" w:hanging="35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ustanove</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za</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obrazovanje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spacing w:val="-2"/>
          <w:kern w:val="0"/>
          <w:sz w:val="24"/>
          <w14:ligatures w14:val="none"/>
        </w:rPr>
        <w:t>odraslih,</w:t>
      </w:r>
    </w:p>
    <w:p w14:paraId="5A8ADDDE">
      <w:pPr>
        <w:widowControl w:val="0"/>
        <w:numPr>
          <w:ilvl w:val="0"/>
          <w:numId w:val="1"/>
        </w:numPr>
        <w:tabs>
          <w:tab w:val="left" w:pos="861"/>
        </w:tabs>
        <w:autoSpaceDE w:val="0"/>
        <w:autoSpaceDN w:val="0"/>
        <w:spacing w:before="140" w:after="0" w:line="240" w:lineRule="auto"/>
        <w:ind w:hanging="360"/>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pravosuđa</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(odgojni</w:t>
      </w:r>
      <w:r>
        <w:rPr>
          <w:rFonts w:ascii="Times New Roman" w:hAnsi="Times New Roman" w:eastAsia="Times New Roman" w:cs="Times New Roman"/>
          <w:spacing w:val="-2"/>
          <w:kern w:val="0"/>
          <w:sz w:val="24"/>
          <w14:ligatures w14:val="none"/>
        </w:rPr>
        <w:t xml:space="preserve"> zavodi),</w:t>
      </w:r>
    </w:p>
    <w:p w14:paraId="1C6E86CF">
      <w:pPr>
        <w:widowControl w:val="0"/>
        <w:numPr>
          <w:ilvl w:val="0"/>
          <w:numId w:val="1"/>
        </w:numPr>
        <w:tabs>
          <w:tab w:val="left" w:pos="860"/>
        </w:tabs>
        <w:autoSpaceDE w:val="0"/>
        <w:autoSpaceDN w:val="0"/>
        <w:spacing w:before="137" w:after="0" w:line="240" w:lineRule="auto"/>
        <w:ind w:left="860" w:hanging="35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sporta</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(sportski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klubovi,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rekreativne</w:t>
      </w:r>
      <w:r>
        <w:rPr>
          <w:rFonts w:ascii="Times New Roman" w:hAnsi="Times New Roman" w:eastAsia="Times New Roman" w:cs="Times New Roman"/>
          <w:spacing w:val="-2"/>
          <w:kern w:val="0"/>
          <w:sz w:val="24"/>
          <w14:ligatures w14:val="none"/>
        </w:rPr>
        <w:t xml:space="preserve"> aktivnosti),</w:t>
      </w:r>
    </w:p>
    <w:p w14:paraId="57368206">
      <w:pPr>
        <w:widowControl w:val="0"/>
        <w:numPr>
          <w:ilvl w:val="0"/>
          <w:numId w:val="1"/>
        </w:numPr>
        <w:tabs>
          <w:tab w:val="left" w:pos="860"/>
        </w:tabs>
        <w:autoSpaceDE w:val="0"/>
        <w:autoSpaceDN w:val="0"/>
        <w:spacing w:before="139" w:after="0" w:line="240" w:lineRule="auto"/>
        <w:ind w:left="860" w:hanging="35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zdravstvene</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spacing w:val="-2"/>
          <w:kern w:val="0"/>
          <w:sz w:val="24"/>
          <w14:ligatures w14:val="none"/>
        </w:rPr>
        <w:t>ustanove,</w:t>
      </w:r>
    </w:p>
    <w:p w14:paraId="6126FD50">
      <w:pPr>
        <w:widowControl w:val="0"/>
        <w:numPr>
          <w:ilvl w:val="0"/>
          <w:numId w:val="1"/>
        </w:numPr>
        <w:tabs>
          <w:tab w:val="left" w:pos="861"/>
        </w:tabs>
        <w:autoSpaceDE w:val="0"/>
        <w:autoSpaceDN w:val="0"/>
        <w:spacing w:before="137" w:after="0" w:line="360" w:lineRule="auto"/>
        <w:ind w:right="141" w:hanging="36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organizatori aktivnosti za djecu (igraonice, odmarališta, kampovi za djecu i druge udruge, poslovni subjekti te pravne osobe) i druge,</w:t>
      </w:r>
    </w:p>
    <w:p w14:paraId="7AD9BEFC">
      <w:pPr>
        <w:widowControl w:val="0"/>
        <w:autoSpaceDE w:val="0"/>
        <w:autoSpaceDN w:val="0"/>
        <w:spacing w:after="0" w:line="360" w:lineRule="auto"/>
        <w:ind w:left="141" w:right="139"/>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dužne</w:t>
      </w:r>
      <w:r>
        <w:rPr>
          <w:rFonts w:ascii="Times New Roman" w:hAnsi="Times New Roman" w:eastAsia="Times New Roman" w:cs="Times New Roman"/>
          <w:spacing w:val="-6"/>
          <w:kern w:val="0"/>
          <w:sz w:val="24"/>
          <w:szCs w:val="24"/>
          <w14:ligatures w14:val="none"/>
        </w:rPr>
        <w:t xml:space="preserve"> </w:t>
      </w:r>
      <w:r>
        <w:rPr>
          <w:rFonts w:ascii="Times New Roman" w:hAnsi="Times New Roman" w:eastAsia="Times New Roman" w:cs="Times New Roman"/>
          <w:kern w:val="0"/>
          <w:sz w:val="24"/>
          <w:szCs w:val="24"/>
          <w14:ligatures w14:val="none"/>
        </w:rPr>
        <w:t>su</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pružiti</w:t>
      </w:r>
      <w:r>
        <w:rPr>
          <w:rFonts w:ascii="Times New Roman" w:hAnsi="Times New Roman" w:eastAsia="Times New Roman" w:cs="Times New Roman"/>
          <w:spacing w:val="-7"/>
          <w:kern w:val="0"/>
          <w:sz w:val="24"/>
          <w:szCs w:val="24"/>
          <w14:ligatures w14:val="none"/>
        </w:rPr>
        <w:t xml:space="preserve"> </w:t>
      </w:r>
      <w:r>
        <w:rPr>
          <w:rFonts w:ascii="Times New Roman" w:hAnsi="Times New Roman" w:eastAsia="Times New Roman" w:cs="Times New Roman"/>
          <w:kern w:val="0"/>
          <w:sz w:val="24"/>
          <w:szCs w:val="24"/>
          <w14:ligatures w14:val="none"/>
        </w:rPr>
        <w:t>zaštitu</w:t>
      </w:r>
      <w:r>
        <w:rPr>
          <w:rFonts w:ascii="Times New Roman" w:hAnsi="Times New Roman" w:eastAsia="Times New Roman" w:cs="Times New Roman"/>
          <w:spacing w:val="-7"/>
          <w:kern w:val="0"/>
          <w:sz w:val="24"/>
          <w:szCs w:val="24"/>
          <w14:ligatures w14:val="none"/>
        </w:rPr>
        <w:t xml:space="preserve"> </w:t>
      </w:r>
      <w:r>
        <w:rPr>
          <w:rFonts w:ascii="Times New Roman" w:hAnsi="Times New Roman" w:eastAsia="Times New Roman" w:cs="Times New Roman"/>
          <w:kern w:val="0"/>
          <w:sz w:val="24"/>
          <w:szCs w:val="24"/>
          <w14:ligatures w14:val="none"/>
        </w:rPr>
        <w:t>i</w:t>
      </w:r>
      <w:r>
        <w:rPr>
          <w:rFonts w:ascii="Times New Roman" w:hAnsi="Times New Roman" w:eastAsia="Times New Roman" w:cs="Times New Roman"/>
          <w:spacing w:val="-7"/>
          <w:kern w:val="0"/>
          <w:sz w:val="24"/>
          <w:szCs w:val="24"/>
          <w14:ligatures w14:val="none"/>
        </w:rPr>
        <w:t xml:space="preserve"> </w:t>
      </w:r>
      <w:r>
        <w:rPr>
          <w:rFonts w:ascii="Times New Roman" w:hAnsi="Times New Roman" w:eastAsia="Times New Roman" w:cs="Times New Roman"/>
          <w:kern w:val="0"/>
          <w:sz w:val="24"/>
          <w:szCs w:val="24"/>
          <w14:ligatures w14:val="none"/>
        </w:rPr>
        <w:t>skrb</w:t>
      </w:r>
      <w:r>
        <w:rPr>
          <w:rFonts w:ascii="Times New Roman" w:hAnsi="Times New Roman" w:eastAsia="Times New Roman" w:cs="Times New Roman"/>
          <w:spacing w:val="-4"/>
          <w:kern w:val="0"/>
          <w:sz w:val="24"/>
          <w:szCs w:val="24"/>
          <w14:ligatures w14:val="none"/>
        </w:rPr>
        <w:t xml:space="preserve"> </w:t>
      </w:r>
      <w:r>
        <w:rPr>
          <w:rFonts w:ascii="Times New Roman" w:hAnsi="Times New Roman" w:eastAsia="Times New Roman" w:cs="Times New Roman"/>
          <w:kern w:val="0"/>
          <w:sz w:val="24"/>
          <w:szCs w:val="24"/>
          <w14:ligatures w14:val="none"/>
        </w:rPr>
        <w:t>o</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ostvarivanju</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prava</w:t>
      </w:r>
      <w:r>
        <w:rPr>
          <w:rFonts w:ascii="Times New Roman" w:hAnsi="Times New Roman" w:eastAsia="Times New Roman" w:cs="Times New Roman"/>
          <w:spacing w:val="-4"/>
          <w:kern w:val="0"/>
          <w:sz w:val="24"/>
          <w:szCs w:val="24"/>
          <w14:ligatures w14:val="none"/>
        </w:rPr>
        <w:t xml:space="preserve"> </w:t>
      </w:r>
      <w:r>
        <w:rPr>
          <w:rFonts w:ascii="Times New Roman" w:hAnsi="Times New Roman" w:eastAsia="Times New Roman" w:cs="Times New Roman"/>
          <w:kern w:val="0"/>
          <w:sz w:val="24"/>
          <w:szCs w:val="24"/>
          <w14:ligatures w14:val="none"/>
        </w:rPr>
        <w:t>i</w:t>
      </w:r>
      <w:r>
        <w:rPr>
          <w:rFonts w:ascii="Times New Roman" w:hAnsi="Times New Roman" w:eastAsia="Times New Roman" w:cs="Times New Roman"/>
          <w:spacing w:val="-4"/>
          <w:kern w:val="0"/>
          <w:sz w:val="24"/>
          <w:szCs w:val="24"/>
          <w14:ligatures w14:val="none"/>
        </w:rPr>
        <w:t xml:space="preserve"> </w:t>
      </w:r>
      <w:r>
        <w:rPr>
          <w:rFonts w:ascii="Times New Roman" w:hAnsi="Times New Roman" w:eastAsia="Times New Roman" w:cs="Times New Roman"/>
          <w:kern w:val="0"/>
          <w:sz w:val="24"/>
          <w:szCs w:val="24"/>
          <w14:ligatures w14:val="none"/>
        </w:rPr>
        <w:t>dobrobiti</w:t>
      </w:r>
      <w:r>
        <w:rPr>
          <w:rFonts w:ascii="Times New Roman" w:hAnsi="Times New Roman" w:eastAsia="Times New Roman" w:cs="Times New Roman"/>
          <w:spacing w:val="-4"/>
          <w:kern w:val="0"/>
          <w:sz w:val="24"/>
          <w:szCs w:val="24"/>
          <w14:ligatures w14:val="none"/>
        </w:rPr>
        <w:t xml:space="preserve"> </w:t>
      </w:r>
      <w:r>
        <w:rPr>
          <w:rFonts w:ascii="Times New Roman" w:hAnsi="Times New Roman" w:eastAsia="Times New Roman" w:cs="Times New Roman"/>
          <w:kern w:val="0"/>
          <w:sz w:val="24"/>
          <w:szCs w:val="24"/>
          <w14:ligatures w14:val="none"/>
        </w:rPr>
        <w:t>djeteta</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u</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slučajevima</w:t>
      </w:r>
      <w:r>
        <w:rPr>
          <w:rFonts w:ascii="Times New Roman" w:hAnsi="Times New Roman" w:eastAsia="Times New Roman" w:cs="Times New Roman"/>
          <w:spacing w:val="-5"/>
          <w:kern w:val="0"/>
          <w:sz w:val="24"/>
          <w:szCs w:val="24"/>
          <w14:ligatures w14:val="none"/>
        </w:rPr>
        <w:t xml:space="preserve"> </w:t>
      </w:r>
      <w:r>
        <w:rPr>
          <w:rFonts w:ascii="Times New Roman" w:hAnsi="Times New Roman" w:eastAsia="Times New Roman" w:cs="Times New Roman"/>
          <w:kern w:val="0"/>
          <w:sz w:val="24"/>
          <w:szCs w:val="24"/>
          <w14:ligatures w14:val="none"/>
        </w:rPr>
        <w:t>svih</w:t>
      </w:r>
      <w:r>
        <w:rPr>
          <w:rFonts w:ascii="Times New Roman" w:hAnsi="Times New Roman" w:eastAsia="Times New Roman" w:cs="Times New Roman"/>
          <w:spacing w:val="-4"/>
          <w:kern w:val="0"/>
          <w:sz w:val="24"/>
          <w:szCs w:val="24"/>
          <w14:ligatures w14:val="none"/>
        </w:rPr>
        <w:t xml:space="preserve"> </w:t>
      </w:r>
      <w:r>
        <w:rPr>
          <w:rFonts w:ascii="Times New Roman" w:hAnsi="Times New Roman" w:eastAsia="Times New Roman" w:cs="Times New Roman"/>
          <w:kern w:val="0"/>
          <w:sz w:val="24"/>
          <w:szCs w:val="24"/>
          <w14:ligatures w14:val="none"/>
        </w:rPr>
        <w:t>oblika seksualnog nasilja.</w:t>
      </w:r>
    </w:p>
    <w:p w14:paraId="0E80CE9F">
      <w:pPr>
        <w:widowControl w:val="0"/>
        <w:autoSpaceDE w:val="0"/>
        <w:autoSpaceDN w:val="0"/>
        <w:spacing w:after="0" w:line="360" w:lineRule="auto"/>
        <w:ind w:left="141" w:right="139"/>
        <w:jc w:val="both"/>
        <w:rPr>
          <w:rFonts w:ascii="Times New Roman" w:hAnsi="Times New Roman" w:eastAsia="Times New Roman" w:cs="Times New Roman"/>
          <w:kern w:val="0"/>
          <w:sz w:val="24"/>
          <w:szCs w:val="24"/>
          <w14:ligatures w14:val="none"/>
        </w:rPr>
      </w:pPr>
    </w:p>
    <w:p w14:paraId="7E837403">
      <w:pPr>
        <w:widowControl w:val="0"/>
        <w:autoSpaceDE w:val="0"/>
        <w:autoSpaceDN w:val="0"/>
        <w:spacing w:after="0" w:line="360" w:lineRule="auto"/>
        <w:ind w:left="141" w:right="138" w:firstLine="707"/>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Članak 2.</w:t>
      </w:r>
    </w:p>
    <w:p w14:paraId="34443962">
      <w:pPr>
        <w:widowControl w:val="0"/>
        <w:autoSpaceDE w:val="0"/>
        <w:autoSpaceDN w:val="0"/>
        <w:spacing w:after="0" w:line="360" w:lineRule="auto"/>
        <w:ind w:left="141" w:right="138"/>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Ustanove i druge pravne osobe iz Članka 1. dužne su senzibilizirati i educirati svoje djelatnice i djelatnike o seksualnom nasilju koje doživljavaju djeca te poduzeti odgovarajuće mjere radi </w:t>
      </w:r>
    </w:p>
    <w:p w14:paraId="750115EC">
      <w:pPr>
        <w:widowControl w:val="0"/>
        <w:autoSpaceDE w:val="0"/>
        <w:autoSpaceDN w:val="0"/>
        <w:spacing w:after="0" w:line="360" w:lineRule="auto"/>
        <w:ind w:left="141" w:right="138"/>
        <w:jc w:val="both"/>
        <w:rPr>
          <w:rFonts w:ascii="Times New Roman" w:hAnsi="Times New Roman" w:eastAsia="Times New Roman" w:cs="Times New Roman"/>
          <w:kern w:val="0"/>
          <w:sz w:val="24"/>
          <w:szCs w:val="24"/>
          <w14:ligatures w14:val="none"/>
        </w:rPr>
      </w:pPr>
    </w:p>
    <w:p w14:paraId="000D61CD">
      <w:pPr>
        <w:widowControl w:val="0"/>
        <w:autoSpaceDE w:val="0"/>
        <w:autoSpaceDN w:val="0"/>
        <w:spacing w:after="0" w:line="360" w:lineRule="auto"/>
        <w:ind w:left="141" w:right="138"/>
        <w:jc w:val="both"/>
        <w:rPr>
          <w:rFonts w:ascii="Times New Roman" w:hAnsi="Times New Roman" w:eastAsia="Times New Roman" w:cs="Times New Roman"/>
          <w:kern w:val="0"/>
          <w:sz w:val="24"/>
          <w:szCs w:val="24"/>
          <w14:ligatures w14:val="none"/>
        </w:rPr>
      </w:pPr>
    </w:p>
    <w:p w14:paraId="14069785">
      <w:pPr>
        <w:widowControl w:val="0"/>
        <w:autoSpaceDE w:val="0"/>
        <w:autoSpaceDN w:val="0"/>
        <w:spacing w:after="0" w:line="360" w:lineRule="auto"/>
        <w:ind w:left="141" w:right="138"/>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otkrivanja i prijavljivanja djela seksualnog nasilja relevantnim institucijama, upućivanja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žrtava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službama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koje</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pružaju</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pomoć</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i</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podršku</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te</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sukladno</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internim</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aktima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poduzeti mjere prema počinitelju, ukoliko se radi o djelatniku/ci ustanove. Svaki subjekt koji radi s djecom treba imati uspostavljene standarde i mehanizme njihove zaštite, izraditi sigurnosno- zaštitne i provoditi preventivne programe kako bi se doprinijelo sigurnosti djece i definirale uloge pojedinih djelatnika u njihovom provođenju.</w:t>
      </w:r>
    </w:p>
    <w:p w14:paraId="5BEF89AE">
      <w:pPr>
        <w:widowControl w:val="0"/>
        <w:autoSpaceDE w:val="0"/>
        <w:autoSpaceDN w:val="0"/>
        <w:spacing w:before="121" w:after="0" w:line="360" w:lineRule="auto"/>
        <w:ind w:left="141" w:right="144"/>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Članak 3.</w:t>
      </w:r>
    </w:p>
    <w:p w14:paraId="0F81B32D">
      <w:pPr>
        <w:widowControl w:val="0"/>
        <w:autoSpaceDE w:val="0"/>
        <w:autoSpaceDN w:val="0"/>
        <w:spacing w:before="121" w:after="0" w:line="360" w:lineRule="auto"/>
        <w:ind w:left="141" w:right="144"/>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Ustanove i druge pravne osobe iz članka 1. koje su u okviru svojih poslova u redovitom kontaktu s djetetom ili maloljetnikom, dužne su provjeriti postoje li zapreke za rad u smislu odredbi </w:t>
      </w:r>
      <w:r>
        <w:rPr>
          <w:rFonts w:ascii="Times New Roman" w:hAnsi="Times New Roman" w:eastAsia="Times New Roman" w:cs="Times New Roman"/>
          <w:i/>
          <w:kern w:val="0"/>
          <w:sz w:val="24"/>
          <w:szCs w:val="24"/>
          <w14:ligatures w14:val="none"/>
        </w:rPr>
        <w:t xml:space="preserve">Zakona o radu </w:t>
      </w:r>
      <w:r>
        <w:rPr>
          <w:rFonts w:ascii="Times New Roman" w:hAnsi="Times New Roman" w:eastAsia="Times New Roman" w:cs="Times New Roman"/>
          <w:kern w:val="0"/>
          <w:sz w:val="24"/>
          <w:szCs w:val="24"/>
          <w14:ligatures w14:val="none"/>
        </w:rPr>
        <w:t>(članak 134.), odnosno pribaviti odgovarajuće uvjerenje iz kaznene evidencije te uvjerenje da se protiv osobe ne vodi kazneni postupak za neko od kaznenih djela koje predstavlja zapreku za rad.</w:t>
      </w:r>
    </w:p>
    <w:p w14:paraId="7DC38C73">
      <w:pPr>
        <w:widowControl w:val="0"/>
        <w:autoSpaceDE w:val="0"/>
        <w:autoSpaceDN w:val="0"/>
        <w:spacing w:before="121" w:after="0" w:line="360" w:lineRule="auto"/>
        <w:ind w:left="141" w:right="144"/>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Članak 4.</w:t>
      </w:r>
    </w:p>
    <w:p w14:paraId="51F02671">
      <w:pPr>
        <w:widowControl w:val="0"/>
        <w:autoSpaceDE w:val="0"/>
        <w:autoSpaceDN w:val="0"/>
        <w:spacing w:before="1" w:after="0" w:line="360" w:lineRule="auto"/>
        <w:ind w:left="141" w:right="137"/>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Agencije nadležne za odgoj i obrazovanje će organizirati/provoditi edukaciju djelatnika/ca odgojno-obrazovnih ustanova (osobito stručnih suradnika/ca i ravnatelja/ica) o ciljevima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i</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načinima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provedbe</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Protokola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te</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mogućnostima</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institucionalne</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i</w:t>
      </w:r>
      <w:r>
        <w:rPr>
          <w:rFonts w:ascii="Times New Roman" w:hAnsi="Times New Roman" w:eastAsia="Times New Roman" w:cs="Times New Roman"/>
          <w:spacing w:val="-15"/>
          <w:kern w:val="0"/>
          <w:sz w:val="24"/>
          <w:szCs w:val="24"/>
          <w14:ligatures w14:val="none"/>
        </w:rPr>
        <w:t xml:space="preserve"> </w:t>
      </w:r>
      <w:r>
        <w:rPr>
          <w:rFonts w:ascii="Times New Roman" w:hAnsi="Times New Roman" w:eastAsia="Times New Roman" w:cs="Times New Roman"/>
          <w:kern w:val="0"/>
          <w:sz w:val="24"/>
          <w:szCs w:val="24"/>
          <w14:ligatures w14:val="none"/>
        </w:rPr>
        <w:t>izvaninstitucionalne pomoći i potpore djeci žrtvama seksualnog nasilja.</w:t>
      </w:r>
    </w:p>
    <w:p w14:paraId="04FF90E6">
      <w:pPr>
        <w:widowControl w:val="0"/>
        <w:autoSpaceDE w:val="0"/>
        <w:autoSpaceDN w:val="0"/>
        <w:spacing w:before="1" w:after="0" w:line="360" w:lineRule="auto"/>
        <w:ind w:left="141" w:right="142"/>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Agencija za odgoj i obrazovanje će u suradnji s osnovnim i srednjim školama pojačati aktivnosti na osnaživanju kompetencija nastavnika/ca, stručnih suradnika/ca i ostalih zaposlenika/ca za provedbu preventivnih mjera radi sprječavanja seksualnog nasilja i postupanja sukladno odredbama ovog </w:t>
      </w:r>
      <w:r>
        <w:rPr>
          <w:rFonts w:ascii="Times New Roman" w:hAnsi="Times New Roman" w:eastAsia="Times New Roman" w:cs="Times New Roman"/>
          <w:i/>
          <w:kern w:val="0"/>
          <w:sz w:val="24"/>
          <w:szCs w:val="24"/>
          <w14:ligatures w14:val="none"/>
        </w:rPr>
        <w:t>Protokola</w:t>
      </w:r>
      <w:r>
        <w:rPr>
          <w:rFonts w:ascii="Times New Roman" w:hAnsi="Times New Roman" w:eastAsia="Times New Roman" w:cs="Times New Roman"/>
          <w:kern w:val="0"/>
          <w:sz w:val="24"/>
          <w:szCs w:val="24"/>
          <w14:ligatures w14:val="none"/>
        </w:rPr>
        <w:t>.</w:t>
      </w:r>
    </w:p>
    <w:p w14:paraId="5B6684D8">
      <w:pPr>
        <w:widowControl w:val="0"/>
        <w:autoSpaceDE w:val="0"/>
        <w:autoSpaceDN w:val="0"/>
        <w:spacing w:before="142" w:after="0" w:line="240" w:lineRule="auto"/>
        <w:rPr>
          <w:rFonts w:ascii="Times New Roman" w:hAnsi="Times New Roman" w:eastAsia="Times New Roman" w:cs="Times New Roman"/>
          <w:kern w:val="0"/>
          <w:sz w:val="24"/>
          <w:szCs w:val="24"/>
          <w14:ligatures w14:val="none"/>
        </w:rPr>
      </w:pPr>
    </w:p>
    <w:p w14:paraId="070342A4">
      <w:pPr>
        <w:widowControl w:val="0"/>
        <w:tabs>
          <w:tab w:val="left" w:pos="561"/>
        </w:tabs>
        <w:autoSpaceDE w:val="0"/>
        <w:autoSpaceDN w:val="0"/>
        <w:spacing w:after="0" w:line="240" w:lineRule="auto"/>
        <w:outlineLvl w:val="2"/>
        <w:rPr>
          <w:rFonts w:ascii="Times New Roman" w:hAnsi="Times New Roman" w:eastAsiaTheme="majorEastAsia" w:cstheme="majorBidi"/>
          <w:spacing w:val="-2"/>
          <w:kern w:val="0"/>
          <w:sz w:val="28"/>
          <w:szCs w:val="28"/>
          <w14:ligatures w14:val="none"/>
        </w:rPr>
      </w:pPr>
      <w:r>
        <w:rPr>
          <w:rFonts w:ascii="Times New Roman" w:hAnsi="Times New Roman" w:eastAsiaTheme="majorEastAsia" w:cstheme="majorBidi"/>
          <w:kern w:val="0"/>
          <w:sz w:val="28"/>
          <w:szCs w:val="28"/>
          <w14:ligatures w14:val="none"/>
        </w:rPr>
        <w:t>POSTUPANJE</w:t>
      </w:r>
      <w:r>
        <w:rPr>
          <w:rFonts w:ascii="Times New Roman" w:hAnsi="Times New Roman" w:eastAsiaTheme="majorEastAsia" w:cstheme="majorBidi"/>
          <w:spacing w:val="-6"/>
          <w:kern w:val="0"/>
          <w:sz w:val="28"/>
          <w:szCs w:val="28"/>
          <w14:ligatures w14:val="none"/>
        </w:rPr>
        <w:t xml:space="preserve"> </w:t>
      </w:r>
      <w:r>
        <w:rPr>
          <w:rFonts w:ascii="Times New Roman" w:hAnsi="Times New Roman" w:eastAsiaTheme="majorEastAsia" w:cstheme="majorBidi"/>
          <w:kern w:val="0"/>
          <w:sz w:val="28"/>
          <w:szCs w:val="28"/>
          <w14:ligatures w14:val="none"/>
        </w:rPr>
        <w:t>U</w:t>
      </w:r>
      <w:r>
        <w:rPr>
          <w:rFonts w:ascii="Times New Roman" w:hAnsi="Times New Roman" w:eastAsiaTheme="majorEastAsia" w:cstheme="majorBidi"/>
          <w:spacing w:val="-2"/>
          <w:kern w:val="0"/>
          <w:sz w:val="28"/>
          <w:szCs w:val="28"/>
          <w14:ligatures w14:val="none"/>
        </w:rPr>
        <w:t xml:space="preserve"> </w:t>
      </w:r>
      <w:r>
        <w:rPr>
          <w:rFonts w:ascii="Times New Roman" w:hAnsi="Times New Roman" w:eastAsiaTheme="majorEastAsia" w:cstheme="majorBidi"/>
          <w:kern w:val="0"/>
          <w:sz w:val="28"/>
          <w:szCs w:val="28"/>
          <w14:ligatures w14:val="none"/>
        </w:rPr>
        <w:t>SLUČAJU</w:t>
      </w:r>
      <w:r>
        <w:rPr>
          <w:rFonts w:ascii="Times New Roman" w:hAnsi="Times New Roman" w:eastAsiaTheme="majorEastAsia" w:cstheme="majorBidi"/>
          <w:spacing w:val="-2"/>
          <w:kern w:val="0"/>
          <w:sz w:val="28"/>
          <w:szCs w:val="28"/>
          <w14:ligatures w14:val="none"/>
        </w:rPr>
        <w:t xml:space="preserve"> </w:t>
      </w:r>
      <w:r>
        <w:rPr>
          <w:rFonts w:ascii="Times New Roman" w:hAnsi="Times New Roman" w:eastAsiaTheme="majorEastAsia" w:cstheme="majorBidi"/>
          <w:kern w:val="0"/>
          <w:sz w:val="28"/>
          <w:szCs w:val="28"/>
          <w14:ligatures w14:val="none"/>
        </w:rPr>
        <w:t>SEKSUALNOG</w:t>
      </w:r>
      <w:r>
        <w:rPr>
          <w:rFonts w:ascii="Times New Roman" w:hAnsi="Times New Roman" w:eastAsiaTheme="majorEastAsia" w:cstheme="majorBidi"/>
          <w:spacing w:val="-2"/>
          <w:kern w:val="0"/>
          <w:sz w:val="28"/>
          <w:szCs w:val="28"/>
          <w14:ligatures w14:val="none"/>
        </w:rPr>
        <w:t xml:space="preserve"> </w:t>
      </w:r>
      <w:r>
        <w:rPr>
          <w:rFonts w:ascii="Times New Roman" w:hAnsi="Times New Roman" w:eastAsiaTheme="majorEastAsia" w:cstheme="majorBidi"/>
          <w:kern w:val="0"/>
          <w:sz w:val="28"/>
          <w:szCs w:val="28"/>
          <w14:ligatures w14:val="none"/>
        </w:rPr>
        <w:t>NASILJA</w:t>
      </w:r>
      <w:r>
        <w:rPr>
          <w:rFonts w:ascii="Times New Roman" w:hAnsi="Times New Roman" w:eastAsiaTheme="majorEastAsia" w:cstheme="majorBidi"/>
          <w:spacing w:val="-2"/>
          <w:kern w:val="0"/>
          <w:sz w:val="28"/>
          <w:szCs w:val="28"/>
          <w14:ligatures w14:val="none"/>
        </w:rPr>
        <w:t xml:space="preserve"> </w:t>
      </w:r>
      <w:r>
        <w:rPr>
          <w:rFonts w:ascii="Times New Roman" w:hAnsi="Times New Roman" w:eastAsiaTheme="majorEastAsia" w:cstheme="majorBidi"/>
          <w:kern w:val="0"/>
          <w:sz w:val="28"/>
          <w:szCs w:val="28"/>
          <w14:ligatures w14:val="none"/>
        </w:rPr>
        <w:t>NAD</w:t>
      </w:r>
      <w:r>
        <w:rPr>
          <w:rFonts w:ascii="Times New Roman" w:hAnsi="Times New Roman" w:eastAsiaTheme="majorEastAsia" w:cstheme="majorBidi"/>
          <w:spacing w:val="-2"/>
          <w:kern w:val="0"/>
          <w:sz w:val="28"/>
          <w:szCs w:val="28"/>
          <w14:ligatures w14:val="none"/>
        </w:rPr>
        <w:t xml:space="preserve"> DJETETOM</w:t>
      </w:r>
    </w:p>
    <w:p w14:paraId="23203DD6">
      <w:pPr>
        <w:widowControl w:val="0"/>
        <w:tabs>
          <w:tab w:val="left" w:pos="561"/>
        </w:tabs>
        <w:autoSpaceDE w:val="0"/>
        <w:autoSpaceDN w:val="0"/>
        <w:spacing w:after="0" w:line="240" w:lineRule="auto"/>
        <w:outlineLvl w:val="2"/>
        <w:rPr>
          <w:rFonts w:ascii="Times New Roman" w:hAnsi="Times New Roman" w:eastAsiaTheme="majorEastAsia" w:cstheme="majorBidi"/>
          <w:spacing w:val="-2"/>
          <w:kern w:val="0"/>
          <w:sz w:val="28"/>
          <w:szCs w:val="28"/>
          <w14:ligatures w14:val="none"/>
        </w:rPr>
      </w:pPr>
    </w:p>
    <w:p w14:paraId="26F0ED52">
      <w:pPr>
        <w:widowControl w:val="0"/>
        <w:tabs>
          <w:tab w:val="left" w:pos="561"/>
        </w:tabs>
        <w:autoSpaceDE w:val="0"/>
        <w:autoSpaceDN w:val="0"/>
        <w:spacing w:after="0" w:line="240" w:lineRule="auto"/>
        <w:jc w:val="center"/>
        <w:outlineLvl w:val="2"/>
        <w:rPr>
          <w:rFonts w:ascii="Times New Roman" w:hAnsi="Times New Roman" w:eastAsiaTheme="majorEastAsia" w:cstheme="majorBidi"/>
          <w:b/>
          <w:bCs/>
          <w:spacing w:val="-2"/>
          <w:kern w:val="0"/>
          <w:sz w:val="24"/>
          <w:szCs w:val="24"/>
          <w14:ligatures w14:val="none"/>
        </w:rPr>
      </w:pPr>
      <w:r>
        <w:rPr>
          <w:rFonts w:ascii="Times New Roman" w:hAnsi="Times New Roman" w:eastAsiaTheme="majorEastAsia" w:cstheme="majorBidi"/>
          <w:b/>
          <w:bCs/>
          <w:spacing w:val="-2"/>
          <w:kern w:val="0"/>
          <w:sz w:val="24"/>
          <w:szCs w:val="24"/>
          <w14:ligatures w14:val="none"/>
        </w:rPr>
        <w:t>Članak 5.</w:t>
      </w:r>
    </w:p>
    <w:p w14:paraId="03CD2D92">
      <w:pPr>
        <w:widowControl w:val="0"/>
        <w:tabs>
          <w:tab w:val="left" w:pos="561"/>
        </w:tabs>
        <w:autoSpaceDE w:val="0"/>
        <w:autoSpaceDN w:val="0"/>
        <w:spacing w:after="0" w:line="240" w:lineRule="auto"/>
        <w:jc w:val="center"/>
        <w:outlineLvl w:val="2"/>
        <w:rPr>
          <w:rFonts w:ascii="Times New Roman" w:hAnsi="Times New Roman" w:eastAsiaTheme="majorEastAsia" w:cstheme="majorBidi"/>
          <w:b/>
          <w:bCs/>
          <w:spacing w:val="-2"/>
          <w:kern w:val="0"/>
          <w:sz w:val="24"/>
          <w:szCs w:val="24"/>
          <w14:ligatures w14:val="none"/>
        </w:rPr>
      </w:pPr>
    </w:p>
    <w:p w14:paraId="7159F827">
      <w:pPr>
        <w:widowControl w:val="0"/>
        <w:tabs>
          <w:tab w:val="left" w:pos="561"/>
        </w:tabs>
        <w:autoSpaceDE w:val="0"/>
        <w:autoSpaceDN w:val="0"/>
        <w:spacing w:after="0" w:line="240" w:lineRule="auto"/>
        <w:outlineLvl w:val="2"/>
        <w:rPr>
          <w:rFonts w:ascii="Times New Roman" w:hAnsi="Times New Roman" w:eastAsiaTheme="majorEastAsia" w:cstheme="majorBidi"/>
          <w:spacing w:val="-2"/>
          <w:kern w:val="0"/>
          <w:sz w:val="24"/>
          <w:szCs w:val="24"/>
          <w14:ligatures w14:val="none"/>
        </w:rPr>
      </w:pPr>
      <w:r>
        <w:rPr>
          <w:rFonts w:ascii="Times New Roman" w:hAnsi="Times New Roman" w:eastAsiaTheme="majorEastAsia" w:cstheme="majorBidi"/>
          <w:spacing w:val="-2"/>
          <w:kern w:val="0"/>
          <w:sz w:val="24"/>
          <w:szCs w:val="24"/>
          <w14:ligatures w14:val="none"/>
        </w:rPr>
        <w:t>U slučaju saznanja o seksualnom nasilju nad djetetom nužno je postupiti po sljedećim koracima:</w:t>
      </w:r>
    </w:p>
    <w:p w14:paraId="2391E043">
      <w:pPr>
        <w:widowControl w:val="0"/>
        <w:tabs>
          <w:tab w:val="left" w:pos="561"/>
        </w:tabs>
        <w:autoSpaceDE w:val="0"/>
        <w:autoSpaceDN w:val="0"/>
        <w:spacing w:after="0" w:line="240" w:lineRule="auto"/>
        <w:outlineLvl w:val="2"/>
        <w:rPr>
          <w:rFonts w:ascii="Times New Roman" w:hAnsi="Times New Roman" w:eastAsiaTheme="majorEastAsia" w:cstheme="majorBidi"/>
          <w:spacing w:val="-2"/>
          <w:kern w:val="0"/>
          <w:sz w:val="24"/>
          <w:szCs w:val="24"/>
          <w14:ligatures w14:val="none"/>
        </w:rPr>
      </w:pPr>
    </w:p>
    <w:p w14:paraId="2E5539FD">
      <w:pPr>
        <w:pStyle w:val="30"/>
        <w:widowControl w:val="0"/>
        <w:numPr>
          <w:ilvl w:val="0"/>
          <w:numId w:val="2"/>
        </w:numPr>
        <w:tabs>
          <w:tab w:val="left" w:pos="373"/>
        </w:tabs>
        <w:autoSpaceDE w:val="0"/>
        <w:autoSpaceDN w:val="0"/>
        <w:spacing w:before="132" w:after="0" w:line="360" w:lineRule="auto"/>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odmah</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poduzeti</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sve</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mjere</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da</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se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zaustavi</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i</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prekine</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aktualno</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nasilno</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ponašanje</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prema</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spacing w:val="-2"/>
          <w:kern w:val="0"/>
          <w:sz w:val="24"/>
          <w14:ligatures w14:val="none"/>
        </w:rPr>
        <w:t>djetetu;</w:t>
      </w:r>
    </w:p>
    <w:p w14:paraId="169E7BF9">
      <w:pPr>
        <w:widowControl w:val="0"/>
        <w:numPr>
          <w:ilvl w:val="0"/>
          <w:numId w:val="2"/>
        </w:numPr>
        <w:tabs>
          <w:tab w:val="left" w:pos="371"/>
        </w:tabs>
        <w:autoSpaceDE w:val="0"/>
        <w:autoSpaceDN w:val="0"/>
        <w:spacing w:before="100" w:after="0" w:line="362" w:lineRule="auto"/>
        <w:ind w:left="141" w:right="14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na</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smiren</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način</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saslušati</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dijete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žrtvu</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nasilja,</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po</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mogućnosti</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od</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strane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stručne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osobe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te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pružiti pomoć i potporu djetetu;</w:t>
      </w:r>
    </w:p>
    <w:p w14:paraId="5906C9DC">
      <w:pPr>
        <w:widowControl w:val="0"/>
        <w:numPr>
          <w:ilvl w:val="0"/>
          <w:numId w:val="2"/>
        </w:numPr>
        <w:tabs>
          <w:tab w:val="left" w:pos="385"/>
        </w:tabs>
        <w:autoSpaceDE w:val="0"/>
        <w:autoSpaceDN w:val="0"/>
        <w:spacing w:after="0" w:line="360" w:lineRule="auto"/>
        <w:ind w:left="141" w:right="148"/>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voditi računa da se razgovor s djetetom vodi u uvjetima i na način prilagođen djetetu, da se dijete ne ispituje i da mu se ne postavljaju sugestivna pitanja, već na smiren način dopustiti djetetu da samostalno opiše događaj na način i u opsegu kako to samo želi;</w:t>
      </w:r>
    </w:p>
    <w:p w14:paraId="36C35AC5">
      <w:pPr>
        <w:widowControl w:val="0"/>
        <w:tabs>
          <w:tab w:val="left" w:pos="385"/>
        </w:tabs>
        <w:autoSpaceDE w:val="0"/>
        <w:autoSpaceDN w:val="0"/>
        <w:spacing w:after="0" w:line="360" w:lineRule="auto"/>
        <w:ind w:right="148"/>
        <w:rPr>
          <w:rFonts w:ascii="Times New Roman" w:hAnsi="Times New Roman" w:eastAsia="Times New Roman" w:cs="Times New Roman"/>
          <w:kern w:val="0"/>
          <w:sz w:val="24"/>
          <w14:ligatures w14:val="none"/>
        </w:rPr>
      </w:pPr>
    </w:p>
    <w:p w14:paraId="20CDC735">
      <w:pPr>
        <w:widowControl w:val="0"/>
        <w:tabs>
          <w:tab w:val="left" w:pos="385"/>
        </w:tabs>
        <w:autoSpaceDE w:val="0"/>
        <w:autoSpaceDN w:val="0"/>
        <w:spacing w:after="0" w:line="360" w:lineRule="auto"/>
        <w:ind w:right="148"/>
        <w:rPr>
          <w:rFonts w:ascii="Times New Roman" w:hAnsi="Times New Roman" w:eastAsia="Times New Roman" w:cs="Times New Roman"/>
          <w:kern w:val="0"/>
          <w:sz w:val="24"/>
          <w14:ligatures w14:val="none"/>
        </w:rPr>
      </w:pPr>
    </w:p>
    <w:p w14:paraId="2BBE451A">
      <w:pPr>
        <w:widowControl w:val="0"/>
        <w:tabs>
          <w:tab w:val="left" w:pos="385"/>
        </w:tabs>
        <w:autoSpaceDE w:val="0"/>
        <w:autoSpaceDN w:val="0"/>
        <w:spacing w:after="0" w:line="360" w:lineRule="auto"/>
        <w:ind w:right="148"/>
        <w:rPr>
          <w:rFonts w:ascii="Times New Roman" w:hAnsi="Times New Roman" w:eastAsia="Times New Roman" w:cs="Times New Roman"/>
          <w:kern w:val="0"/>
          <w:sz w:val="24"/>
          <w14:ligatures w14:val="none"/>
        </w:rPr>
      </w:pPr>
    </w:p>
    <w:p w14:paraId="747AE4EB">
      <w:pPr>
        <w:widowControl w:val="0"/>
        <w:numPr>
          <w:ilvl w:val="0"/>
          <w:numId w:val="2"/>
        </w:numPr>
        <w:tabs>
          <w:tab w:val="left" w:pos="399"/>
        </w:tabs>
        <w:autoSpaceDE w:val="0"/>
        <w:autoSpaceDN w:val="0"/>
        <w:spacing w:after="0" w:line="360" w:lineRule="auto"/>
        <w:ind w:left="141" w:right="143"/>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obveza je osobe koja vodi razgovor upoznati dijete, na djetetu razumljiv način, s daljnjim postupanjem, osobito o tome da je dužna prijaviti nasilje nadležnim tijelima i o daljnjim očekivanim procedurama;</w:t>
      </w:r>
    </w:p>
    <w:p w14:paraId="29AD1012">
      <w:pPr>
        <w:widowControl w:val="0"/>
        <w:numPr>
          <w:ilvl w:val="0"/>
          <w:numId w:val="2"/>
        </w:numPr>
        <w:tabs>
          <w:tab w:val="left" w:pos="433"/>
        </w:tabs>
        <w:autoSpaceDE w:val="0"/>
        <w:autoSpaceDN w:val="0"/>
        <w:spacing w:after="0" w:line="362" w:lineRule="auto"/>
        <w:ind w:left="141" w:right="146"/>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ustanova vodi računa da se dijete o događaju ne izjašnjava više puta (po mogućnosti ograničiti razgovor na jedan);</w:t>
      </w:r>
    </w:p>
    <w:p w14:paraId="6F4E5063">
      <w:pPr>
        <w:widowControl w:val="0"/>
        <w:numPr>
          <w:ilvl w:val="0"/>
          <w:numId w:val="2"/>
        </w:numPr>
        <w:tabs>
          <w:tab w:val="left" w:pos="407"/>
        </w:tabs>
        <w:autoSpaceDE w:val="0"/>
        <w:autoSpaceDN w:val="0"/>
        <w:spacing w:after="0" w:line="360" w:lineRule="auto"/>
        <w:ind w:left="141" w:right="13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odmah po primanju informacije iz koje proizlazi sumnja da je dijete doživjelo seksualno nasilje, ravnatelj ustanove/odgovorna osoba, odnosno svaka druga osoba koja ima bilo kakvih saznanja o počinjenom seksualnom nasilju prema djetetu bez odgode prijavljuje sumnju o postojanju</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kaznenoga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ili</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prekršajnog</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djela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policiji</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ili</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državnom</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odvjetniku</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te</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Zavodu.</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Ukoliko je počinitelj djelatnik/ca ustanove, uz prethodno navedeno, poduzima mjere sukladno disciplinskoj odgovornosti počinitelja;</w:t>
      </w:r>
    </w:p>
    <w:p w14:paraId="2A6EDB9B">
      <w:pPr>
        <w:widowControl w:val="0"/>
        <w:numPr>
          <w:ilvl w:val="0"/>
          <w:numId w:val="2"/>
        </w:numPr>
        <w:tabs>
          <w:tab w:val="left" w:pos="366"/>
        </w:tabs>
        <w:autoSpaceDE w:val="0"/>
        <w:autoSpaceDN w:val="0"/>
        <w:spacing w:after="0" w:line="362" w:lineRule="auto"/>
        <w:ind w:left="141" w:right="137"/>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poduzeti</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žurne</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mjere</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za</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sigurnost</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i</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zaštitu</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djeteta</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i</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obavijestiti</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roditelje/skrbnika/osobu</w:t>
      </w:r>
      <w:r>
        <w:rPr>
          <w:rFonts w:ascii="Times New Roman" w:hAnsi="Times New Roman" w:eastAsia="Times New Roman" w:cs="Times New Roman"/>
          <w:spacing w:val="-15"/>
          <w:kern w:val="0"/>
          <w:sz w:val="24"/>
          <w14:ligatures w14:val="none"/>
        </w:rPr>
        <w:t xml:space="preserve"> </w:t>
      </w:r>
      <w:r>
        <w:rPr>
          <w:rFonts w:ascii="Times New Roman" w:hAnsi="Times New Roman" w:eastAsia="Times New Roman" w:cs="Times New Roman"/>
          <w:kern w:val="0"/>
          <w:sz w:val="24"/>
          <w14:ligatures w14:val="none"/>
        </w:rPr>
        <w:t>kojoj je</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povjerena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skrb</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djetetu,</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odnosno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Zavod</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ako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postoji</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sumnja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da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se</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nasilje</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dogodilo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u</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spacing w:val="-2"/>
          <w:kern w:val="0"/>
          <w:sz w:val="24"/>
          <w14:ligatures w14:val="none"/>
        </w:rPr>
        <w:t>obitelji;</w:t>
      </w:r>
    </w:p>
    <w:p w14:paraId="79EB83AD">
      <w:pPr>
        <w:widowControl w:val="0"/>
        <w:numPr>
          <w:ilvl w:val="0"/>
          <w:numId w:val="2"/>
        </w:numPr>
        <w:tabs>
          <w:tab w:val="left" w:pos="402"/>
        </w:tabs>
        <w:autoSpaceDE w:val="0"/>
        <w:autoSpaceDN w:val="0"/>
        <w:spacing w:after="0" w:line="360" w:lineRule="auto"/>
        <w:ind w:left="141" w:right="143"/>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ukoliko je djetetu potrebna žurna liječnička intervencija ili pregled odmah pozvati službu hitne medicinske pomoći ili na najbrži mogući način, koji ne šteti zdravlju djeteta, otpratiti ili osigurati pratnju djeteta od strane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stručne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osobe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liječniku/ci te sačekati liječničku preporuku o daljnjem postupanju;</w:t>
      </w:r>
    </w:p>
    <w:p w14:paraId="5B2770CB">
      <w:pPr>
        <w:widowControl w:val="0"/>
        <w:numPr>
          <w:ilvl w:val="0"/>
          <w:numId w:val="2"/>
        </w:numPr>
        <w:tabs>
          <w:tab w:val="left" w:pos="409"/>
        </w:tabs>
        <w:autoSpaceDE w:val="0"/>
        <w:autoSpaceDN w:val="0"/>
        <w:spacing w:after="0" w:line="360" w:lineRule="auto"/>
        <w:ind w:left="141" w:right="13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u slučaju ako su roditelji/skrbnici nedostupni, ne žele se odazvati ili postoji sumnja na zlostavljanje od strane istih, u suradnji s policijom obavijestiti Zavod</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kako bi se osigurala prisutnost stručnog radnika/ce Zavoda pri razgovoru policijskog službenika s djetetom, odnosno</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ukoliko</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se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ista</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ne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može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osigurati,</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prisutnost</w:t>
      </w:r>
      <w:r>
        <w:rPr>
          <w:rFonts w:ascii="Times New Roman" w:hAnsi="Times New Roman" w:eastAsia="Times New Roman" w:cs="Times New Roman"/>
          <w:spacing w:val="-4"/>
          <w:kern w:val="0"/>
          <w:sz w:val="24"/>
          <w14:ligatures w14:val="none"/>
        </w:rPr>
        <w:t xml:space="preserve"> </w:t>
      </w:r>
      <w:r>
        <w:rPr>
          <w:rFonts w:ascii="Times New Roman" w:hAnsi="Times New Roman" w:eastAsia="Times New Roman" w:cs="Times New Roman"/>
          <w:kern w:val="0"/>
          <w:sz w:val="24"/>
          <w14:ligatures w14:val="none"/>
        </w:rPr>
        <w:t>stručnog</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radnika/ce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odgojno-obrazovne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i druge ustanove koja skrbi o djeci;</w:t>
      </w:r>
    </w:p>
    <w:p w14:paraId="131EF9C9">
      <w:pPr>
        <w:widowControl w:val="0"/>
        <w:numPr>
          <w:ilvl w:val="0"/>
          <w:numId w:val="2"/>
        </w:numPr>
        <w:tabs>
          <w:tab w:val="left" w:pos="501"/>
        </w:tabs>
        <w:autoSpaceDE w:val="0"/>
        <w:autoSpaceDN w:val="0"/>
        <w:spacing w:after="0" w:line="360" w:lineRule="auto"/>
        <w:ind w:left="141" w:right="143"/>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dijete žrtvu i osobe koje skrbe o djetetu upoznati o mogućnostima izvaninstitucionalne ili institucionalne pomoći i potpore djetetu;</w:t>
      </w:r>
    </w:p>
    <w:p w14:paraId="266145EC">
      <w:pPr>
        <w:widowControl w:val="0"/>
        <w:numPr>
          <w:ilvl w:val="0"/>
          <w:numId w:val="2"/>
        </w:numPr>
        <w:tabs>
          <w:tab w:val="left" w:pos="501"/>
        </w:tabs>
        <w:autoSpaceDE w:val="0"/>
        <w:autoSpaceDN w:val="0"/>
        <w:spacing w:after="0" w:line="360" w:lineRule="auto"/>
        <w:ind w:left="141" w:right="143"/>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poduzeti mjere</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za</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zaštitu privatnosti djeteta </w:t>
      </w:r>
      <w:r>
        <w:rPr>
          <w:rFonts w:ascii="Times New Roman" w:hAnsi="Times New Roman" w:eastAsia="Times New Roman" w:cs="Times New Roman"/>
          <w:spacing w:val="-2"/>
          <w:kern w:val="0"/>
          <w:sz w:val="24"/>
          <w14:ligatures w14:val="none"/>
        </w:rPr>
        <w:t>žrtve;</w:t>
      </w:r>
    </w:p>
    <w:p w14:paraId="7CC44785">
      <w:pPr>
        <w:widowControl w:val="0"/>
        <w:numPr>
          <w:ilvl w:val="0"/>
          <w:numId w:val="2"/>
        </w:numPr>
        <w:tabs>
          <w:tab w:val="left" w:pos="519"/>
        </w:tabs>
        <w:autoSpaceDE w:val="0"/>
        <w:autoSpaceDN w:val="0"/>
        <w:spacing w:before="127" w:after="0" w:line="360" w:lineRule="auto"/>
        <w:ind w:left="141" w:right="14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ako je počinitelj seksualnog nasilja djelatnik/ca ustanove, čelnik/ca ustanove dužan/na je poduzeti mjere zaštite djeteta žrtve i druge djece od kontakta s počiniteljem, preispitivanje radno-pravne i etičke odgovornosti počinitelja</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te ukoliko se utvrdi odgovornost, odrediti disciplinsku kaznu;</w:t>
      </w:r>
    </w:p>
    <w:p w14:paraId="10F8C2E3">
      <w:pPr>
        <w:widowControl w:val="0"/>
        <w:numPr>
          <w:ilvl w:val="0"/>
          <w:numId w:val="2"/>
        </w:numPr>
        <w:tabs>
          <w:tab w:val="left" w:pos="519"/>
        </w:tabs>
        <w:autoSpaceDE w:val="0"/>
        <w:autoSpaceDN w:val="0"/>
        <w:spacing w:before="127" w:after="0" w:line="360" w:lineRule="auto"/>
        <w:ind w:left="141" w:right="14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u</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slučaju vršnjačkog</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seksualnog</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 xml:space="preserve">nasilja </w:t>
      </w:r>
      <w:r>
        <w:rPr>
          <w:rFonts w:ascii="Times New Roman" w:hAnsi="Times New Roman" w:eastAsia="Times New Roman" w:cs="Times New Roman"/>
          <w:spacing w:val="-2"/>
          <w:kern w:val="0"/>
          <w:sz w:val="24"/>
          <w14:ligatures w14:val="none"/>
        </w:rPr>
        <w:t>dodatno:</w:t>
      </w:r>
    </w:p>
    <w:p w14:paraId="325944D3">
      <w:pPr>
        <w:widowControl w:val="0"/>
        <w:numPr>
          <w:ilvl w:val="1"/>
          <w:numId w:val="2"/>
        </w:numPr>
        <w:tabs>
          <w:tab w:val="left" w:pos="363"/>
        </w:tabs>
        <w:autoSpaceDE w:val="0"/>
        <w:autoSpaceDN w:val="0"/>
        <w:spacing w:before="140" w:after="0" w:line="360" w:lineRule="auto"/>
        <w:ind w:right="139"/>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od strane stručne osobe obaviti razgovor s djetetom koje je počinilo nasilje, ukazati djetetu na neprihvatljivost i štetnost takvog</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ponašanja. Tijekom razgovora posebno obratiti pozornost iznosi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li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dijete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neke</w:t>
      </w:r>
      <w:r>
        <w:rPr>
          <w:rFonts w:ascii="Times New Roman" w:hAnsi="Times New Roman" w:eastAsia="Times New Roman" w:cs="Times New Roman"/>
          <w:spacing w:val="-11"/>
          <w:kern w:val="0"/>
          <w:sz w:val="24"/>
          <w14:ligatures w14:val="none"/>
        </w:rPr>
        <w:t xml:space="preserve"> </w:t>
      </w:r>
      <w:r>
        <w:rPr>
          <w:rFonts w:ascii="Times New Roman" w:hAnsi="Times New Roman" w:eastAsia="Times New Roman" w:cs="Times New Roman"/>
          <w:kern w:val="0"/>
          <w:sz w:val="24"/>
          <w14:ligatures w14:val="none"/>
        </w:rPr>
        <w:t>okolnosti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koje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bi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ukazivale</w:t>
      </w:r>
      <w:r>
        <w:rPr>
          <w:rFonts w:ascii="Times New Roman" w:hAnsi="Times New Roman" w:eastAsia="Times New Roman" w:cs="Times New Roman"/>
          <w:spacing w:val="-11"/>
          <w:kern w:val="0"/>
          <w:sz w:val="24"/>
          <w14:ligatures w14:val="none"/>
        </w:rPr>
        <w:t xml:space="preserve"> </w:t>
      </w:r>
      <w:r>
        <w:rPr>
          <w:rFonts w:ascii="Times New Roman" w:hAnsi="Times New Roman" w:eastAsia="Times New Roman" w:cs="Times New Roman"/>
          <w:kern w:val="0"/>
          <w:sz w:val="24"/>
          <w14:ligatures w14:val="none"/>
        </w:rPr>
        <w:t>da</w:t>
      </w:r>
      <w:r>
        <w:rPr>
          <w:rFonts w:ascii="Times New Roman" w:hAnsi="Times New Roman" w:eastAsia="Times New Roman" w:cs="Times New Roman"/>
          <w:spacing w:val="-11"/>
          <w:kern w:val="0"/>
          <w:sz w:val="24"/>
          <w14:ligatures w14:val="none"/>
        </w:rPr>
        <w:t xml:space="preserve"> </w:t>
      </w:r>
      <w:r>
        <w:rPr>
          <w:rFonts w:ascii="Times New Roman" w:hAnsi="Times New Roman" w:eastAsia="Times New Roman" w:cs="Times New Roman"/>
          <w:kern w:val="0"/>
          <w:sz w:val="24"/>
          <w14:ligatures w14:val="none"/>
        </w:rPr>
        <w:t>je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dijete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žrtva</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zanemarivanja</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ili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zlostavljanja u svojoj obitelji ili izvan nje, u kojem slučaju će se odmah izvijestiti Zavod,</w:t>
      </w:r>
    </w:p>
    <w:p w14:paraId="572C03FE">
      <w:pPr>
        <w:widowControl w:val="0"/>
        <w:tabs>
          <w:tab w:val="left" w:pos="363"/>
        </w:tabs>
        <w:autoSpaceDE w:val="0"/>
        <w:autoSpaceDN w:val="0"/>
        <w:spacing w:before="140" w:after="0" w:line="360" w:lineRule="auto"/>
        <w:ind w:right="139"/>
        <w:rPr>
          <w:rFonts w:ascii="Times New Roman" w:hAnsi="Times New Roman" w:eastAsia="Times New Roman" w:cs="Times New Roman"/>
          <w:kern w:val="0"/>
          <w:sz w:val="24"/>
          <w14:ligatures w14:val="none"/>
        </w:rPr>
      </w:pPr>
    </w:p>
    <w:p w14:paraId="25B21BA2">
      <w:pPr>
        <w:widowControl w:val="0"/>
        <w:numPr>
          <w:ilvl w:val="1"/>
          <w:numId w:val="2"/>
        </w:numPr>
        <w:tabs>
          <w:tab w:val="left" w:pos="269"/>
        </w:tabs>
        <w:autoSpaceDE w:val="0"/>
        <w:autoSpaceDN w:val="0"/>
        <w:spacing w:after="0" w:line="360" w:lineRule="auto"/>
        <w:ind w:right="14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pozvati</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roditelje/skrbnike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ili</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druge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osobe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koje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skrbe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o</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djetetu</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koje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je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počinilo</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nasilje,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 xml:space="preserve">upoznati ih s događajem, kao i s neprihvatljivošću i štetnošću takvog ponašanja, savjetovati ih s ciljem promjene takvog ponašanja djeteta, te ih pozvati na uključivanje u savjetovanje ili stručnu </w:t>
      </w:r>
      <w:r>
        <w:rPr>
          <w:rFonts w:ascii="Times New Roman" w:hAnsi="Times New Roman" w:eastAsia="Times New Roman" w:cs="Times New Roman"/>
          <w:spacing w:val="-2"/>
          <w:kern w:val="0"/>
          <w:sz w:val="24"/>
          <w14:ligatures w14:val="none"/>
        </w:rPr>
        <w:t>pomoć,</w:t>
      </w:r>
    </w:p>
    <w:p w14:paraId="3CDAEC8B">
      <w:pPr>
        <w:widowControl w:val="0"/>
        <w:numPr>
          <w:ilvl w:val="1"/>
          <w:numId w:val="2"/>
        </w:numPr>
        <w:tabs>
          <w:tab w:val="left" w:pos="279"/>
        </w:tabs>
        <w:autoSpaceDE w:val="0"/>
        <w:autoSpaceDN w:val="0"/>
        <w:spacing w:before="1" w:after="0" w:line="360" w:lineRule="auto"/>
        <w:ind w:right="140"/>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dijete</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na</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njemu</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razumljiv</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i</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prilagođen</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način</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i</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osobe</w:t>
      </w:r>
      <w:r>
        <w:rPr>
          <w:rFonts w:ascii="Times New Roman" w:hAnsi="Times New Roman" w:eastAsia="Times New Roman" w:cs="Times New Roman"/>
          <w:spacing w:val="-4"/>
          <w:kern w:val="0"/>
          <w:sz w:val="24"/>
          <w14:ligatures w14:val="none"/>
        </w:rPr>
        <w:t xml:space="preserve"> </w:t>
      </w:r>
      <w:r>
        <w:rPr>
          <w:rFonts w:ascii="Times New Roman" w:hAnsi="Times New Roman" w:eastAsia="Times New Roman" w:cs="Times New Roman"/>
          <w:kern w:val="0"/>
          <w:sz w:val="24"/>
          <w14:ligatures w14:val="none"/>
        </w:rPr>
        <w:t>koje</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skrbe</w:t>
      </w:r>
      <w:r>
        <w:rPr>
          <w:rFonts w:ascii="Times New Roman" w:hAnsi="Times New Roman" w:eastAsia="Times New Roman" w:cs="Times New Roman"/>
          <w:spacing w:val="-4"/>
          <w:kern w:val="0"/>
          <w:sz w:val="24"/>
          <w14:ligatures w14:val="none"/>
        </w:rPr>
        <w:t xml:space="preserve"> </w:t>
      </w:r>
      <w:r>
        <w:rPr>
          <w:rFonts w:ascii="Times New Roman" w:hAnsi="Times New Roman" w:eastAsia="Times New Roman" w:cs="Times New Roman"/>
          <w:kern w:val="0"/>
          <w:sz w:val="24"/>
          <w14:ligatures w14:val="none"/>
        </w:rPr>
        <w:t>o</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djetetu</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obavijestiti</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obvezi prijave nadležnom područnom uredu Zavoda, policiji ili nadležnom državnom odvjetništvu te očekivanim procedurama,</w:t>
      </w:r>
    </w:p>
    <w:p w14:paraId="35B17068">
      <w:pPr>
        <w:widowControl w:val="0"/>
        <w:numPr>
          <w:ilvl w:val="1"/>
          <w:numId w:val="2"/>
        </w:numPr>
        <w:tabs>
          <w:tab w:val="left" w:pos="279"/>
        </w:tabs>
        <w:autoSpaceDE w:val="0"/>
        <w:autoSpaceDN w:val="0"/>
        <w:spacing w:after="0" w:line="275" w:lineRule="exact"/>
        <w:ind w:left="279" w:hanging="138"/>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poduzeti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mjere</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za</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 xml:space="preserve">zaštitu privatnosti </w:t>
      </w:r>
      <w:r>
        <w:rPr>
          <w:rFonts w:ascii="Times New Roman" w:hAnsi="Times New Roman" w:eastAsia="Times New Roman" w:cs="Times New Roman"/>
          <w:spacing w:val="-2"/>
          <w:kern w:val="0"/>
          <w:sz w:val="24"/>
          <w14:ligatures w14:val="none"/>
        </w:rPr>
        <w:t>djece,</w:t>
      </w:r>
    </w:p>
    <w:p w14:paraId="73320C70">
      <w:pPr>
        <w:widowControl w:val="0"/>
        <w:numPr>
          <w:ilvl w:val="1"/>
          <w:numId w:val="2"/>
        </w:numPr>
        <w:tabs>
          <w:tab w:val="left" w:pos="279"/>
        </w:tabs>
        <w:autoSpaceDE w:val="0"/>
        <w:autoSpaceDN w:val="0"/>
        <w:spacing w:before="139" w:after="0" w:line="240" w:lineRule="auto"/>
        <w:ind w:left="279" w:hanging="138"/>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poduzeti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mjere</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za</w:t>
      </w:r>
      <w:r>
        <w:rPr>
          <w:rFonts w:ascii="Times New Roman" w:hAnsi="Times New Roman" w:eastAsia="Times New Roman" w:cs="Times New Roman"/>
          <w:spacing w:val="-11"/>
          <w:kern w:val="0"/>
          <w:sz w:val="24"/>
          <w14:ligatures w14:val="none"/>
        </w:rPr>
        <w:t xml:space="preserve"> </w:t>
      </w:r>
      <w:r>
        <w:rPr>
          <w:rFonts w:ascii="Times New Roman" w:hAnsi="Times New Roman" w:eastAsia="Times New Roman" w:cs="Times New Roman"/>
          <w:kern w:val="0"/>
          <w:sz w:val="24"/>
          <w14:ligatures w14:val="none"/>
        </w:rPr>
        <w:t>sustavnu i</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kontinuiranu</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 xml:space="preserve">prevenciju </w:t>
      </w:r>
      <w:r>
        <w:rPr>
          <w:rFonts w:ascii="Times New Roman" w:hAnsi="Times New Roman" w:eastAsia="Times New Roman" w:cs="Times New Roman"/>
          <w:spacing w:val="-2"/>
          <w:kern w:val="0"/>
          <w:sz w:val="24"/>
          <w14:ligatures w14:val="none"/>
        </w:rPr>
        <w:t>nasilja;</w:t>
      </w:r>
    </w:p>
    <w:p w14:paraId="6214098A">
      <w:pPr>
        <w:widowControl w:val="0"/>
        <w:numPr>
          <w:ilvl w:val="0"/>
          <w:numId w:val="2"/>
        </w:numPr>
        <w:tabs>
          <w:tab w:val="left" w:pos="491"/>
        </w:tabs>
        <w:autoSpaceDE w:val="0"/>
        <w:autoSpaceDN w:val="0"/>
        <w:spacing w:before="137" w:after="0" w:line="360" w:lineRule="auto"/>
        <w:ind w:left="141" w:right="141"/>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slučaju</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nasilnog</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postupanja</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koje</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je</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izazvalo</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ili</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može</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izazvati</w:t>
      </w:r>
      <w:r>
        <w:rPr>
          <w:rFonts w:ascii="Times New Roman" w:hAnsi="Times New Roman" w:eastAsia="Times New Roman" w:cs="Times New Roman"/>
          <w:spacing w:val="-11"/>
          <w:kern w:val="0"/>
          <w:sz w:val="24"/>
          <w14:ligatures w14:val="none"/>
        </w:rPr>
        <w:t xml:space="preserve"> </w:t>
      </w:r>
      <w:r>
        <w:rPr>
          <w:rFonts w:ascii="Times New Roman" w:hAnsi="Times New Roman" w:eastAsia="Times New Roman" w:cs="Times New Roman"/>
          <w:kern w:val="0"/>
          <w:sz w:val="24"/>
          <w14:ligatures w14:val="none"/>
        </w:rPr>
        <w:t>visoku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razinu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uznemirenosti i stresa kod druge djece ustanova će zatražiti odgovarajuću stručnu psihološku ili socijalno/pedagoško/psihološku pomoć</w:t>
      </w:r>
      <w:r>
        <w:rPr>
          <w:rFonts w:ascii="Times New Roman" w:hAnsi="Times New Roman" w:eastAsia="Times New Roman" w:cs="Times New Roman"/>
          <w:kern w:val="0"/>
          <w:sz w:val="24"/>
          <w:vertAlign w:val="superscript"/>
          <w14:ligatures w14:val="none"/>
        </w:rPr>
        <w:t>1</w:t>
      </w:r>
      <w:r>
        <w:rPr>
          <w:rFonts w:ascii="Times New Roman" w:hAnsi="Times New Roman" w:eastAsia="Times New Roman" w:cs="Times New Roman"/>
          <w:kern w:val="0"/>
          <w:sz w:val="24"/>
          <w14:ligatures w14:val="none"/>
        </w:rPr>
        <w:t>;</w:t>
      </w:r>
    </w:p>
    <w:p w14:paraId="35BEDFDB">
      <w:pPr>
        <w:widowControl w:val="0"/>
        <w:numPr>
          <w:ilvl w:val="0"/>
          <w:numId w:val="2"/>
        </w:numPr>
        <w:tabs>
          <w:tab w:val="left" w:pos="491"/>
        </w:tabs>
        <w:autoSpaceDE w:val="0"/>
        <w:autoSpaceDN w:val="0"/>
        <w:spacing w:before="1" w:after="0" w:line="360" w:lineRule="auto"/>
        <w:ind w:left="141" w:right="143"/>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o</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svim</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poduzetim</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aktivnostima</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i</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mjerama</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radi</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zaštite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djece</w:t>
      </w:r>
      <w:r>
        <w:rPr>
          <w:rFonts w:ascii="Times New Roman" w:hAnsi="Times New Roman" w:eastAsia="Times New Roman" w:cs="Times New Roman"/>
          <w:spacing w:val="34"/>
          <w:kern w:val="0"/>
          <w:sz w:val="24"/>
          <w14:ligatures w14:val="none"/>
        </w:rPr>
        <w:t xml:space="preserve"> </w:t>
      </w:r>
      <w:r>
        <w:rPr>
          <w:rFonts w:ascii="Times New Roman" w:hAnsi="Times New Roman" w:eastAsia="Times New Roman" w:cs="Times New Roman"/>
          <w:kern w:val="0"/>
          <w:sz w:val="24"/>
          <w14:ligatures w14:val="none"/>
        </w:rPr>
        <w:t>te</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svojim</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opažanjima</w:t>
      </w:r>
      <w:r>
        <w:rPr>
          <w:rFonts w:ascii="Times New Roman" w:hAnsi="Times New Roman" w:eastAsia="Times New Roman" w:cs="Times New Roman"/>
          <w:spacing w:val="-14"/>
          <w:kern w:val="0"/>
          <w:sz w:val="24"/>
          <w14:ligatures w14:val="none"/>
        </w:rPr>
        <w:t xml:space="preserve"> </w:t>
      </w:r>
      <w:r>
        <w:rPr>
          <w:rFonts w:ascii="Times New Roman" w:hAnsi="Times New Roman" w:eastAsia="Times New Roman" w:cs="Times New Roman"/>
          <w:kern w:val="0"/>
          <w:sz w:val="24"/>
          <w14:ligatures w14:val="none"/>
        </w:rPr>
        <w:t>djelatnici ustanova</w:t>
      </w:r>
      <w:r>
        <w:rPr>
          <w:rFonts w:ascii="Times New Roman" w:hAnsi="Times New Roman" w:eastAsia="Times New Roman" w:cs="Times New Roman"/>
          <w:spacing w:val="35"/>
          <w:kern w:val="0"/>
          <w:sz w:val="24"/>
          <w14:ligatures w14:val="none"/>
        </w:rPr>
        <w:t xml:space="preserve"> </w:t>
      </w:r>
      <w:r>
        <w:rPr>
          <w:rFonts w:ascii="Times New Roman" w:hAnsi="Times New Roman" w:eastAsia="Times New Roman" w:cs="Times New Roman"/>
          <w:kern w:val="0"/>
          <w:sz w:val="24"/>
          <w14:ligatures w14:val="none"/>
        </w:rPr>
        <w:t>dužni</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su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voditi</w:t>
      </w:r>
      <w:r>
        <w:rPr>
          <w:rFonts w:ascii="Times New Roman" w:hAnsi="Times New Roman" w:eastAsia="Times New Roman" w:cs="Times New Roman"/>
          <w:spacing w:val="-9"/>
          <w:kern w:val="0"/>
          <w:sz w:val="24"/>
          <w14:ligatures w14:val="none"/>
        </w:rPr>
        <w:t xml:space="preserve"> </w:t>
      </w:r>
      <w:r>
        <w:rPr>
          <w:rFonts w:ascii="Times New Roman" w:hAnsi="Times New Roman" w:eastAsia="Times New Roman" w:cs="Times New Roman"/>
          <w:kern w:val="0"/>
          <w:sz w:val="24"/>
          <w14:ligatures w14:val="none"/>
        </w:rPr>
        <w:t>službene</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bilješke</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koje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predaju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čelniku</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ustanove,</w:t>
      </w:r>
      <w:r>
        <w:rPr>
          <w:rFonts w:ascii="Times New Roman" w:hAnsi="Times New Roman" w:eastAsia="Times New Roman" w:cs="Times New Roman"/>
          <w:spacing w:val="-10"/>
          <w:kern w:val="0"/>
          <w:sz w:val="24"/>
          <w14:ligatures w14:val="none"/>
        </w:rPr>
        <w:t xml:space="preserve"> </w:t>
      </w:r>
      <w:r>
        <w:rPr>
          <w:rFonts w:ascii="Times New Roman" w:hAnsi="Times New Roman" w:eastAsia="Times New Roman" w:cs="Times New Roman"/>
          <w:kern w:val="0"/>
          <w:sz w:val="24"/>
          <w14:ligatures w14:val="none"/>
        </w:rPr>
        <w:t>a</w:t>
      </w:r>
      <w:r>
        <w:rPr>
          <w:rFonts w:ascii="Times New Roman" w:hAnsi="Times New Roman" w:eastAsia="Times New Roman" w:cs="Times New Roman"/>
          <w:spacing w:val="-8"/>
          <w:kern w:val="0"/>
          <w:sz w:val="24"/>
          <w14:ligatures w14:val="none"/>
        </w:rPr>
        <w:t xml:space="preserve"> </w:t>
      </w:r>
      <w:r>
        <w:rPr>
          <w:rFonts w:ascii="Times New Roman" w:hAnsi="Times New Roman" w:eastAsia="Times New Roman" w:cs="Times New Roman"/>
          <w:kern w:val="0"/>
          <w:sz w:val="24"/>
          <w14:ligatures w14:val="none"/>
        </w:rPr>
        <w:t>na</w:t>
      </w:r>
      <w:r>
        <w:rPr>
          <w:rFonts w:ascii="Times New Roman" w:hAnsi="Times New Roman" w:eastAsia="Times New Roman" w:cs="Times New Roman"/>
          <w:spacing w:val="-13"/>
          <w:kern w:val="0"/>
          <w:sz w:val="24"/>
          <w14:ligatures w14:val="none"/>
        </w:rPr>
        <w:t xml:space="preserve"> </w:t>
      </w:r>
      <w:r>
        <w:rPr>
          <w:rFonts w:ascii="Times New Roman" w:hAnsi="Times New Roman" w:eastAsia="Times New Roman" w:cs="Times New Roman"/>
          <w:kern w:val="0"/>
          <w:sz w:val="24"/>
          <w14:ligatures w14:val="none"/>
        </w:rPr>
        <w:t>zahtjev</w:t>
      </w:r>
      <w:r>
        <w:rPr>
          <w:rFonts w:ascii="Times New Roman" w:hAnsi="Times New Roman" w:eastAsia="Times New Roman" w:cs="Times New Roman"/>
          <w:spacing w:val="-12"/>
          <w:kern w:val="0"/>
          <w:sz w:val="24"/>
          <w14:ligatures w14:val="none"/>
        </w:rPr>
        <w:t xml:space="preserve"> </w:t>
      </w:r>
      <w:r>
        <w:rPr>
          <w:rFonts w:ascii="Times New Roman" w:hAnsi="Times New Roman" w:eastAsia="Times New Roman" w:cs="Times New Roman"/>
          <w:kern w:val="0"/>
          <w:sz w:val="24"/>
          <w14:ligatures w14:val="none"/>
        </w:rPr>
        <w:t>dostaviti i drugim nadležnim tijelima (policija, državno odvjetništvo sud, Zavod);</w:t>
      </w:r>
    </w:p>
    <w:p w14:paraId="769E9D89">
      <w:pPr>
        <w:widowControl w:val="0"/>
        <w:numPr>
          <w:ilvl w:val="0"/>
          <w:numId w:val="2"/>
        </w:numPr>
        <w:tabs>
          <w:tab w:val="left" w:pos="498"/>
        </w:tabs>
        <w:autoSpaceDE w:val="0"/>
        <w:autoSpaceDN w:val="0"/>
        <w:spacing w:after="0" w:line="360" w:lineRule="auto"/>
        <w:ind w:left="141" w:right="135"/>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o</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postupanju</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povodom</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prijave</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sumnje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na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seksualno</w:t>
      </w:r>
      <w:r>
        <w:rPr>
          <w:rFonts w:ascii="Times New Roman" w:hAnsi="Times New Roman" w:eastAsia="Times New Roman" w:cs="Times New Roman"/>
          <w:spacing w:val="-5"/>
          <w:kern w:val="0"/>
          <w:sz w:val="24"/>
          <w14:ligatures w14:val="none"/>
        </w:rPr>
        <w:t xml:space="preserve"> </w:t>
      </w:r>
      <w:r>
        <w:rPr>
          <w:rFonts w:ascii="Times New Roman" w:hAnsi="Times New Roman" w:eastAsia="Times New Roman" w:cs="Times New Roman"/>
          <w:kern w:val="0"/>
          <w:sz w:val="24"/>
          <w14:ligatures w14:val="none"/>
        </w:rPr>
        <w:t>nasilje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nad</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djetetom</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ustanova</w:t>
      </w:r>
      <w:r>
        <w:rPr>
          <w:rFonts w:ascii="Times New Roman" w:hAnsi="Times New Roman" w:eastAsia="Times New Roman" w:cs="Times New Roman"/>
          <w:spacing w:val="-7"/>
          <w:kern w:val="0"/>
          <w:sz w:val="24"/>
          <w14:ligatures w14:val="none"/>
        </w:rPr>
        <w:t xml:space="preserve"> </w:t>
      </w:r>
      <w:r>
        <w:rPr>
          <w:rFonts w:ascii="Times New Roman" w:hAnsi="Times New Roman" w:eastAsia="Times New Roman" w:cs="Times New Roman"/>
          <w:kern w:val="0"/>
          <w:sz w:val="24"/>
          <w14:ligatures w14:val="none"/>
        </w:rPr>
        <w:t>je</w:t>
      </w:r>
      <w:r>
        <w:rPr>
          <w:rFonts w:ascii="Times New Roman" w:hAnsi="Times New Roman" w:eastAsia="Times New Roman" w:cs="Times New Roman"/>
          <w:spacing w:val="-6"/>
          <w:kern w:val="0"/>
          <w:sz w:val="24"/>
          <w14:ligatures w14:val="none"/>
        </w:rPr>
        <w:t xml:space="preserve"> </w:t>
      </w:r>
      <w:r>
        <w:rPr>
          <w:rFonts w:ascii="Times New Roman" w:hAnsi="Times New Roman" w:eastAsia="Times New Roman" w:cs="Times New Roman"/>
          <w:kern w:val="0"/>
          <w:sz w:val="24"/>
          <w14:ligatures w14:val="none"/>
        </w:rPr>
        <w:t>dužna najkasnije u roku od 7 dana, obavijestiti:</w:t>
      </w:r>
    </w:p>
    <w:p w14:paraId="3E0E8DD3">
      <w:pPr>
        <w:widowControl w:val="0"/>
        <w:numPr>
          <w:ilvl w:val="0"/>
          <w:numId w:val="3"/>
        </w:numPr>
        <w:tabs>
          <w:tab w:val="left" w:pos="386"/>
        </w:tabs>
        <w:autoSpaceDE w:val="0"/>
        <w:autoSpaceDN w:val="0"/>
        <w:spacing w:after="0" w:line="240" w:lineRule="auto"/>
        <w:ind w:left="386" w:hanging="245"/>
        <w:jc w:val="both"/>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nadležno</w:t>
      </w:r>
      <w:r>
        <w:rPr>
          <w:rFonts w:ascii="Times New Roman" w:hAnsi="Times New Roman" w:eastAsia="Times New Roman" w:cs="Times New Roman"/>
          <w:spacing w:val="-2"/>
          <w:kern w:val="0"/>
          <w:sz w:val="24"/>
          <w14:ligatures w14:val="none"/>
        </w:rPr>
        <w:t xml:space="preserve"> ministarstvo</w:t>
      </w:r>
      <w:r>
        <w:rPr>
          <w:rFonts w:ascii="Times New Roman" w:hAnsi="Times New Roman" w:eastAsia="Times New Roman" w:cs="Times New Roman"/>
          <w:spacing w:val="-2"/>
          <w:kern w:val="0"/>
          <w:sz w:val="24"/>
          <w:vertAlign w:val="superscript"/>
          <w14:ligatures w14:val="none"/>
        </w:rPr>
        <w:t>2</w:t>
      </w:r>
    </w:p>
    <w:p w14:paraId="4F63B7A3">
      <w:pPr>
        <w:widowControl w:val="0"/>
        <w:numPr>
          <w:ilvl w:val="0"/>
          <w:numId w:val="3"/>
        </w:numPr>
        <w:tabs>
          <w:tab w:val="left" w:pos="400"/>
        </w:tabs>
        <w:autoSpaceDE w:val="0"/>
        <w:autoSpaceDN w:val="0"/>
        <w:spacing w:before="139" w:after="0" w:line="240" w:lineRule="auto"/>
        <w:ind w:left="400" w:hanging="259"/>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pravobraniteljicu</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kern w:val="0"/>
          <w:sz w:val="24"/>
          <w14:ligatures w14:val="none"/>
        </w:rPr>
        <w:t>za</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spacing w:val="-4"/>
          <w:kern w:val="0"/>
          <w:sz w:val="24"/>
          <w14:ligatures w14:val="none"/>
        </w:rPr>
        <w:t>djecu</w:t>
      </w:r>
    </w:p>
    <w:p w14:paraId="3F88B5D7">
      <w:pPr>
        <w:widowControl w:val="0"/>
        <w:numPr>
          <w:ilvl w:val="0"/>
          <w:numId w:val="3"/>
        </w:numPr>
        <w:tabs>
          <w:tab w:val="left" w:pos="385"/>
        </w:tabs>
        <w:autoSpaceDE w:val="0"/>
        <w:autoSpaceDN w:val="0"/>
        <w:spacing w:before="136" w:after="0" w:line="240" w:lineRule="auto"/>
        <w:ind w:left="385" w:hanging="244"/>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pravobraniteljicu</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za</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osobe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s</w:t>
      </w:r>
      <w:r>
        <w:rPr>
          <w:rFonts w:ascii="Times New Roman" w:hAnsi="Times New Roman" w:eastAsia="Times New Roman" w:cs="Times New Roman"/>
          <w:spacing w:val="-2"/>
          <w:kern w:val="0"/>
          <w:sz w:val="24"/>
          <w14:ligatures w14:val="none"/>
        </w:rPr>
        <w:t xml:space="preserve"> </w:t>
      </w:r>
      <w:r>
        <w:rPr>
          <w:rFonts w:ascii="Times New Roman" w:hAnsi="Times New Roman" w:eastAsia="Times New Roman" w:cs="Times New Roman"/>
          <w:kern w:val="0"/>
          <w:sz w:val="24"/>
          <w14:ligatures w14:val="none"/>
        </w:rPr>
        <w:t>invaliditetom</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ukoliko dijete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ima</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teškoće</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u</w:t>
      </w:r>
      <w:r>
        <w:rPr>
          <w:rFonts w:ascii="Times New Roman" w:hAnsi="Times New Roman" w:eastAsia="Times New Roman" w:cs="Times New Roman"/>
          <w:spacing w:val="-1"/>
          <w:kern w:val="0"/>
          <w:sz w:val="24"/>
          <w14:ligatures w14:val="none"/>
        </w:rPr>
        <w:t xml:space="preserve"> </w:t>
      </w:r>
      <w:r>
        <w:rPr>
          <w:rFonts w:ascii="Times New Roman" w:hAnsi="Times New Roman" w:eastAsia="Times New Roman" w:cs="Times New Roman"/>
          <w:kern w:val="0"/>
          <w:sz w:val="24"/>
          <w14:ligatures w14:val="none"/>
        </w:rPr>
        <w:t>razvoju</w:t>
      </w:r>
      <w:r>
        <w:rPr>
          <w:rFonts w:ascii="Times New Roman" w:hAnsi="Times New Roman" w:eastAsia="Times New Roman" w:cs="Times New Roman"/>
          <w:spacing w:val="3"/>
          <w:kern w:val="0"/>
          <w:sz w:val="24"/>
          <w14:ligatures w14:val="none"/>
        </w:rPr>
        <w:t xml:space="preserve"> </w:t>
      </w:r>
      <w:r>
        <w:rPr>
          <w:rFonts w:ascii="Times New Roman" w:hAnsi="Times New Roman" w:eastAsia="Times New Roman" w:cs="Times New Roman"/>
          <w:spacing w:val="-5"/>
          <w:kern w:val="0"/>
          <w:sz w:val="24"/>
          <w:vertAlign w:val="superscript"/>
          <w14:ligatures w14:val="none"/>
        </w:rPr>
        <w:t>3</w:t>
      </w:r>
    </w:p>
    <w:p w14:paraId="6B66E4F8">
      <w:pPr>
        <w:widowControl w:val="0"/>
        <w:numPr>
          <w:ilvl w:val="0"/>
          <w:numId w:val="3"/>
        </w:numPr>
        <w:tabs>
          <w:tab w:val="left" w:pos="449"/>
        </w:tabs>
        <w:autoSpaceDE w:val="0"/>
        <w:autoSpaceDN w:val="0"/>
        <w:spacing w:before="140" w:after="0" w:line="360" w:lineRule="auto"/>
        <w:ind w:left="141" w:right="143"/>
        <w:rPr>
          <w:rFonts w:ascii="Times New Roman" w:hAnsi="Times New Roman" w:eastAsia="Times New Roman" w:cs="Times New Roman"/>
          <w:kern w:val="0"/>
          <w:sz w:val="24"/>
          <w14:ligatures w14:val="none"/>
        </w:rPr>
      </w:pPr>
      <w:r>
        <w:rPr>
          <w:rFonts w:ascii="Times New Roman" w:hAnsi="Times New Roman" w:eastAsia="Times New Roman" w:cs="Times New Roman"/>
          <w:kern w:val="0"/>
          <w:sz w:val="24"/>
          <w14:ligatures w14:val="none"/>
        </w:rPr>
        <w:t>nadležnog</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liječnika/cu</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školske</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i</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adolescentne</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medicine</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i</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nadležnog</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liječnika</w:t>
      </w:r>
      <w:r>
        <w:rPr>
          <w:rFonts w:ascii="Times New Roman" w:hAnsi="Times New Roman" w:eastAsia="Times New Roman" w:cs="Times New Roman"/>
          <w:spacing w:val="40"/>
          <w:kern w:val="0"/>
          <w:sz w:val="24"/>
          <w14:ligatures w14:val="none"/>
        </w:rPr>
        <w:t xml:space="preserve"> </w:t>
      </w:r>
      <w:r>
        <w:rPr>
          <w:rFonts w:ascii="Times New Roman" w:hAnsi="Times New Roman" w:eastAsia="Times New Roman" w:cs="Times New Roman"/>
          <w:kern w:val="0"/>
          <w:sz w:val="24"/>
          <w14:ligatures w14:val="none"/>
        </w:rPr>
        <w:t>primarne zdravstvene zaštite (liječnik opće medicine/pedijatar).</w:t>
      </w:r>
    </w:p>
    <w:p w14:paraId="656AFCB8">
      <w:pPr>
        <w:spacing w:before="96"/>
        <w:ind w:left="387"/>
        <w:contextualSpacing/>
        <w:rPr>
          <w:sz w:val="20"/>
          <w:vertAlign w:val="superscript"/>
        </w:rPr>
      </w:pPr>
    </w:p>
    <w:p w14:paraId="546E1E25">
      <w:pPr>
        <w:spacing w:before="96"/>
        <w:ind w:left="387"/>
        <w:contextualSpacing/>
        <w:rPr>
          <w:sz w:val="20"/>
        </w:rPr>
      </w:pPr>
      <w:r>
        <w:rPr>
          <w:sz w:val="20"/>
          <w:vertAlign w:val="superscript"/>
        </w:rPr>
        <w:t>1</w:t>
      </w:r>
      <w:r>
        <w:rPr>
          <w:spacing w:val="-4"/>
          <w:sz w:val="20"/>
        </w:rPr>
        <w:t xml:space="preserve"> </w:t>
      </w:r>
      <w:r>
        <w:rPr>
          <w:sz w:val="20"/>
        </w:rPr>
        <w:t>U</w:t>
      </w:r>
      <w:r>
        <w:rPr>
          <w:spacing w:val="-4"/>
          <w:sz w:val="20"/>
        </w:rPr>
        <w:t xml:space="preserve"> </w:t>
      </w:r>
      <w:r>
        <w:rPr>
          <w:sz w:val="20"/>
        </w:rPr>
        <w:t>odgojno</w:t>
      </w:r>
      <w:r>
        <w:rPr>
          <w:spacing w:val="-3"/>
          <w:sz w:val="20"/>
        </w:rPr>
        <w:t xml:space="preserve"> </w:t>
      </w:r>
      <w:r>
        <w:rPr>
          <w:sz w:val="20"/>
        </w:rPr>
        <w:t>–</w:t>
      </w:r>
      <w:r>
        <w:rPr>
          <w:spacing w:val="-5"/>
          <w:sz w:val="20"/>
        </w:rPr>
        <w:t xml:space="preserve"> </w:t>
      </w:r>
      <w:r>
        <w:rPr>
          <w:sz w:val="20"/>
        </w:rPr>
        <w:t>obrazovnom</w:t>
      </w:r>
      <w:r>
        <w:rPr>
          <w:spacing w:val="-7"/>
          <w:sz w:val="20"/>
        </w:rPr>
        <w:t xml:space="preserve"> </w:t>
      </w:r>
      <w:r>
        <w:rPr>
          <w:sz w:val="20"/>
        </w:rPr>
        <w:t>sustavu</w:t>
      </w:r>
      <w:r>
        <w:rPr>
          <w:spacing w:val="-5"/>
          <w:sz w:val="20"/>
        </w:rPr>
        <w:t xml:space="preserve"> </w:t>
      </w:r>
      <w:r>
        <w:rPr>
          <w:sz w:val="20"/>
        </w:rPr>
        <w:t>to</w:t>
      </w:r>
      <w:r>
        <w:rPr>
          <w:spacing w:val="-3"/>
          <w:sz w:val="20"/>
        </w:rPr>
        <w:t xml:space="preserve"> </w:t>
      </w:r>
      <w:r>
        <w:rPr>
          <w:sz w:val="20"/>
        </w:rPr>
        <w:t>su</w:t>
      </w:r>
      <w:r>
        <w:rPr>
          <w:spacing w:val="-5"/>
          <w:sz w:val="20"/>
        </w:rPr>
        <w:t xml:space="preserve"> </w:t>
      </w:r>
      <w:r>
        <w:rPr>
          <w:sz w:val="20"/>
        </w:rPr>
        <w:t>timovi</w:t>
      </w:r>
      <w:r>
        <w:rPr>
          <w:spacing w:val="-5"/>
          <w:sz w:val="20"/>
        </w:rPr>
        <w:t xml:space="preserve"> </w:t>
      </w:r>
      <w:r>
        <w:rPr>
          <w:sz w:val="20"/>
        </w:rPr>
        <w:t>za</w:t>
      </w:r>
      <w:r>
        <w:rPr>
          <w:spacing w:val="-4"/>
          <w:sz w:val="20"/>
        </w:rPr>
        <w:t xml:space="preserve"> </w:t>
      </w:r>
      <w:r>
        <w:rPr>
          <w:sz w:val="20"/>
        </w:rPr>
        <w:t>krizne</w:t>
      </w:r>
      <w:r>
        <w:rPr>
          <w:spacing w:val="-4"/>
          <w:sz w:val="20"/>
        </w:rPr>
        <w:t xml:space="preserve"> </w:t>
      </w:r>
      <w:r>
        <w:rPr>
          <w:spacing w:val="-2"/>
          <w:sz w:val="20"/>
        </w:rPr>
        <w:t>intervencije</w:t>
      </w:r>
    </w:p>
    <w:p w14:paraId="1F876296">
      <w:pPr>
        <w:spacing w:before="1"/>
        <w:ind w:left="387" w:right="202"/>
        <w:contextualSpacing/>
        <w:rPr>
          <w:sz w:val="20"/>
        </w:rPr>
      </w:pPr>
      <w:r>
        <w:rPr>
          <w:sz w:val="20"/>
          <w:vertAlign w:val="superscript"/>
        </w:rPr>
        <w:t>2</w:t>
      </w:r>
      <w:r>
        <w:rPr>
          <w:spacing w:val="-3"/>
          <w:sz w:val="20"/>
        </w:rPr>
        <w:t xml:space="preserve"> </w:t>
      </w:r>
      <w:r>
        <w:rPr>
          <w:sz w:val="20"/>
        </w:rPr>
        <w:t>Odredba</w:t>
      </w:r>
      <w:r>
        <w:rPr>
          <w:spacing w:val="-3"/>
          <w:sz w:val="20"/>
        </w:rPr>
        <w:t xml:space="preserve"> </w:t>
      </w:r>
      <w:r>
        <w:rPr>
          <w:sz w:val="20"/>
        </w:rPr>
        <w:t>se</w:t>
      </w:r>
      <w:r>
        <w:rPr>
          <w:spacing w:val="-3"/>
          <w:sz w:val="20"/>
        </w:rPr>
        <w:t xml:space="preserve"> </w:t>
      </w:r>
      <w:r>
        <w:rPr>
          <w:sz w:val="20"/>
        </w:rPr>
        <w:t>odnosi</w:t>
      </w:r>
      <w:r>
        <w:rPr>
          <w:spacing w:val="-4"/>
          <w:sz w:val="20"/>
        </w:rPr>
        <w:t xml:space="preserve"> </w:t>
      </w:r>
      <w:r>
        <w:rPr>
          <w:sz w:val="20"/>
        </w:rPr>
        <w:t>na</w:t>
      </w:r>
      <w:r>
        <w:rPr>
          <w:spacing w:val="-3"/>
          <w:sz w:val="20"/>
        </w:rPr>
        <w:t xml:space="preserve"> </w:t>
      </w:r>
      <w:r>
        <w:rPr>
          <w:sz w:val="20"/>
        </w:rPr>
        <w:t>sve</w:t>
      </w:r>
      <w:r>
        <w:rPr>
          <w:spacing w:val="-3"/>
          <w:sz w:val="20"/>
        </w:rPr>
        <w:t xml:space="preserve"> </w:t>
      </w:r>
      <w:r>
        <w:rPr>
          <w:sz w:val="20"/>
        </w:rPr>
        <w:t>ustanove,</w:t>
      </w:r>
      <w:r>
        <w:rPr>
          <w:spacing w:val="-2"/>
          <w:sz w:val="20"/>
        </w:rPr>
        <w:t xml:space="preserve"> </w:t>
      </w:r>
      <w:r>
        <w:rPr>
          <w:sz w:val="20"/>
        </w:rPr>
        <w:t>a</w:t>
      </w:r>
      <w:r>
        <w:rPr>
          <w:spacing w:val="-3"/>
          <w:sz w:val="20"/>
        </w:rPr>
        <w:t xml:space="preserve"> </w:t>
      </w:r>
      <w:r>
        <w:rPr>
          <w:sz w:val="20"/>
        </w:rPr>
        <w:t>u</w:t>
      </w:r>
      <w:r>
        <w:rPr>
          <w:spacing w:val="-1"/>
          <w:sz w:val="20"/>
        </w:rPr>
        <w:t xml:space="preserve"> </w:t>
      </w:r>
      <w:r>
        <w:rPr>
          <w:sz w:val="20"/>
        </w:rPr>
        <w:t>slučaju</w:t>
      </w:r>
      <w:r>
        <w:rPr>
          <w:spacing w:val="-2"/>
          <w:sz w:val="20"/>
        </w:rPr>
        <w:t xml:space="preserve"> </w:t>
      </w:r>
      <w:r>
        <w:rPr>
          <w:sz w:val="20"/>
        </w:rPr>
        <w:t>nasilja</w:t>
      </w:r>
      <w:r>
        <w:rPr>
          <w:spacing w:val="-3"/>
          <w:sz w:val="20"/>
        </w:rPr>
        <w:t xml:space="preserve"> </w:t>
      </w:r>
      <w:r>
        <w:rPr>
          <w:sz w:val="20"/>
        </w:rPr>
        <w:t>u</w:t>
      </w:r>
      <w:r>
        <w:rPr>
          <w:spacing w:val="-4"/>
          <w:sz w:val="20"/>
        </w:rPr>
        <w:t xml:space="preserve"> </w:t>
      </w:r>
      <w:r>
        <w:rPr>
          <w:sz w:val="20"/>
        </w:rPr>
        <w:t>odgojno-obrazovnim</w:t>
      </w:r>
      <w:r>
        <w:rPr>
          <w:spacing w:val="-5"/>
          <w:sz w:val="20"/>
        </w:rPr>
        <w:t xml:space="preserve"> </w:t>
      </w:r>
      <w:r>
        <w:rPr>
          <w:sz w:val="20"/>
        </w:rPr>
        <w:t>ustanovama</w:t>
      </w:r>
      <w:r>
        <w:rPr>
          <w:spacing w:val="-3"/>
          <w:sz w:val="20"/>
        </w:rPr>
        <w:t xml:space="preserve"> </w:t>
      </w:r>
      <w:r>
        <w:rPr>
          <w:sz w:val="20"/>
        </w:rPr>
        <w:t>putem</w:t>
      </w:r>
      <w:r>
        <w:rPr>
          <w:spacing w:val="-5"/>
          <w:sz w:val="20"/>
        </w:rPr>
        <w:t xml:space="preserve"> </w:t>
      </w:r>
      <w:r>
        <w:rPr>
          <w:sz w:val="20"/>
        </w:rPr>
        <w:t>web</w:t>
      </w:r>
      <w:r>
        <w:rPr>
          <w:spacing w:val="-2"/>
          <w:sz w:val="20"/>
        </w:rPr>
        <w:t xml:space="preserve"> </w:t>
      </w:r>
      <w:r>
        <w:rPr>
          <w:sz w:val="20"/>
        </w:rPr>
        <w:t>obrasca za prijavu nasilnog ponašanja koji je dostupan na mrežnim stranicama Ministarstvo znanosti i obrazovanja</w:t>
      </w:r>
    </w:p>
    <w:p w14:paraId="27DDD29C">
      <w:pPr>
        <w:spacing w:before="1"/>
        <w:ind w:left="387"/>
        <w:contextualSpacing/>
        <w:rPr>
          <w:sz w:val="20"/>
        </w:rPr>
      </w:pPr>
      <w:r>
        <w:rPr>
          <w:sz w:val="20"/>
          <w:vertAlign w:val="superscript"/>
        </w:rPr>
        <w:t>3</w:t>
      </w:r>
      <w:r>
        <w:rPr>
          <w:spacing w:val="40"/>
          <w:sz w:val="20"/>
        </w:rPr>
        <w:t xml:space="preserve"> </w:t>
      </w:r>
      <w:r>
        <w:rPr>
          <w:sz w:val="20"/>
        </w:rPr>
        <w:t>U</w:t>
      </w:r>
      <w:r>
        <w:rPr>
          <w:spacing w:val="40"/>
          <w:sz w:val="20"/>
        </w:rPr>
        <w:t xml:space="preserve"> </w:t>
      </w:r>
      <w:r>
        <w:rPr>
          <w:sz w:val="20"/>
        </w:rPr>
        <w:t>obavijesti</w:t>
      </w:r>
      <w:r>
        <w:rPr>
          <w:spacing w:val="40"/>
          <w:sz w:val="20"/>
        </w:rPr>
        <w:t xml:space="preserve"> </w:t>
      </w:r>
      <w:r>
        <w:rPr>
          <w:sz w:val="20"/>
        </w:rPr>
        <w:t>je,</w:t>
      </w:r>
      <w:r>
        <w:rPr>
          <w:spacing w:val="40"/>
          <w:sz w:val="20"/>
        </w:rPr>
        <w:t xml:space="preserve"> </w:t>
      </w:r>
      <w:r>
        <w:rPr>
          <w:sz w:val="20"/>
        </w:rPr>
        <w:t>između,</w:t>
      </w:r>
      <w:r>
        <w:rPr>
          <w:spacing w:val="40"/>
          <w:sz w:val="20"/>
        </w:rPr>
        <w:t xml:space="preserve"> </w:t>
      </w:r>
      <w:r>
        <w:rPr>
          <w:sz w:val="20"/>
        </w:rPr>
        <w:t>ostalog</w:t>
      </w:r>
      <w:r>
        <w:rPr>
          <w:spacing w:val="40"/>
          <w:sz w:val="20"/>
        </w:rPr>
        <w:t xml:space="preserve"> </w:t>
      </w:r>
      <w:r>
        <w:rPr>
          <w:sz w:val="20"/>
        </w:rPr>
        <w:t>potrebno</w:t>
      </w:r>
      <w:r>
        <w:rPr>
          <w:spacing w:val="40"/>
          <w:sz w:val="20"/>
        </w:rPr>
        <w:t xml:space="preserve"> </w:t>
      </w:r>
      <w:r>
        <w:rPr>
          <w:sz w:val="20"/>
        </w:rPr>
        <w:t>opisati</w:t>
      </w:r>
      <w:r>
        <w:rPr>
          <w:spacing w:val="40"/>
          <w:sz w:val="20"/>
        </w:rPr>
        <w:t xml:space="preserve"> </w:t>
      </w:r>
      <w:r>
        <w:rPr>
          <w:sz w:val="20"/>
        </w:rPr>
        <w:t>koje</w:t>
      </w:r>
      <w:r>
        <w:rPr>
          <w:spacing w:val="40"/>
          <w:sz w:val="20"/>
        </w:rPr>
        <w:t xml:space="preserve"> </w:t>
      </w:r>
      <w:r>
        <w:rPr>
          <w:sz w:val="20"/>
        </w:rPr>
        <w:t>teškoće</w:t>
      </w:r>
      <w:r>
        <w:rPr>
          <w:spacing w:val="40"/>
          <w:sz w:val="20"/>
        </w:rPr>
        <w:t xml:space="preserve"> </w:t>
      </w:r>
      <w:r>
        <w:rPr>
          <w:sz w:val="20"/>
        </w:rPr>
        <w:t>ima</w:t>
      </w:r>
      <w:r>
        <w:rPr>
          <w:spacing w:val="40"/>
          <w:sz w:val="20"/>
        </w:rPr>
        <w:t xml:space="preserve"> </w:t>
      </w:r>
      <w:r>
        <w:rPr>
          <w:sz w:val="20"/>
        </w:rPr>
        <w:t>dijete.</w:t>
      </w:r>
      <w:r>
        <w:rPr>
          <w:spacing w:val="40"/>
          <w:sz w:val="20"/>
        </w:rPr>
        <w:t xml:space="preserve"> </w:t>
      </w:r>
      <w:r>
        <w:rPr>
          <w:sz w:val="20"/>
        </w:rPr>
        <w:t>Ukoliko</w:t>
      </w:r>
      <w:r>
        <w:rPr>
          <w:spacing w:val="40"/>
          <w:sz w:val="20"/>
        </w:rPr>
        <w:t xml:space="preserve"> </w:t>
      </w:r>
      <w:r>
        <w:rPr>
          <w:sz w:val="20"/>
        </w:rPr>
        <w:t>dijete</w:t>
      </w:r>
      <w:r>
        <w:rPr>
          <w:spacing w:val="40"/>
          <w:sz w:val="20"/>
        </w:rPr>
        <w:t xml:space="preserve"> </w:t>
      </w:r>
      <w:r>
        <w:rPr>
          <w:sz w:val="20"/>
        </w:rPr>
        <w:t>nema</w:t>
      </w:r>
      <w:r>
        <w:rPr>
          <w:spacing w:val="40"/>
          <w:sz w:val="20"/>
        </w:rPr>
        <w:t xml:space="preserve"> </w:t>
      </w:r>
      <w:r>
        <w:rPr>
          <w:sz w:val="20"/>
        </w:rPr>
        <w:t>teškoće, Pravobranitelja za osobe s invaliditetom nije potrebno obavještavati.</w:t>
      </w:r>
    </w:p>
    <w:p w14:paraId="03E57468">
      <w:pPr>
        <w:spacing w:before="1"/>
        <w:ind w:left="387"/>
        <w:contextualSpacing/>
        <w:rPr>
          <w:sz w:val="20"/>
        </w:rPr>
      </w:pPr>
    </w:p>
    <w:p w14:paraId="14AF6312">
      <w:pPr>
        <w:widowControl w:val="0"/>
        <w:tabs>
          <w:tab w:val="left" w:pos="449"/>
        </w:tabs>
        <w:autoSpaceDE w:val="0"/>
        <w:autoSpaceDN w:val="0"/>
        <w:spacing w:before="140" w:after="0" w:line="360" w:lineRule="auto"/>
        <w:ind w:right="143"/>
        <w:jc w:val="center"/>
        <w:rPr>
          <w:rFonts w:ascii="Times New Roman" w:hAnsi="Times New Roman" w:eastAsia="Times New Roman" w:cs="Times New Roman"/>
          <w:b/>
          <w:bCs/>
          <w:kern w:val="0"/>
          <w:sz w:val="24"/>
          <w14:ligatures w14:val="none"/>
        </w:rPr>
      </w:pPr>
      <w:r>
        <w:rPr>
          <w:rFonts w:ascii="Times New Roman" w:hAnsi="Times New Roman" w:eastAsia="Times New Roman" w:cs="Times New Roman"/>
          <w:b/>
          <w:bCs/>
          <w:kern w:val="0"/>
          <w:sz w:val="24"/>
          <w14:ligatures w14:val="none"/>
        </w:rPr>
        <w:t>Članak 6.</w:t>
      </w:r>
    </w:p>
    <w:p w14:paraId="2778603D">
      <w:pPr>
        <w:widowControl w:val="0"/>
        <w:autoSpaceDE w:val="0"/>
        <w:autoSpaceDN w:val="0"/>
        <w:spacing w:after="0" w:line="276" w:lineRule="exact"/>
        <w:ind w:left="141"/>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Sve</w:t>
      </w:r>
      <w:r>
        <w:rPr>
          <w:rFonts w:ascii="Times New Roman" w:hAnsi="Times New Roman" w:eastAsia="Times New Roman" w:cs="Times New Roman"/>
          <w:spacing w:val="-1"/>
          <w:kern w:val="0"/>
          <w:sz w:val="24"/>
          <w:szCs w:val="24"/>
          <w14:ligatures w14:val="none"/>
        </w:rPr>
        <w:t xml:space="preserve"> </w:t>
      </w:r>
      <w:r>
        <w:rPr>
          <w:rFonts w:ascii="Times New Roman" w:hAnsi="Times New Roman" w:eastAsia="Times New Roman" w:cs="Times New Roman"/>
          <w:kern w:val="0"/>
          <w:sz w:val="24"/>
          <w:szCs w:val="24"/>
          <w14:ligatures w14:val="none"/>
        </w:rPr>
        <w:t>stručne</w:t>
      </w:r>
      <w:r>
        <w:rPr>
          <w:rFonts w:ascii="Times New Roman" w:hAnsi="Times New Roman" w:eastAsia="Times New Roman" w:cs="Times New Roman"/>
          <w:spacing w:val="-1"/>
          <w:kern w:val="0"/>
          <w:sz w:val="24"/>
          <w:szCs w:val="24"/>
          <w14:ligatures w14:val="none"/>
        </w:rPr>
        <w:t xml:space="preserve"> </w:t>
      </w:r>
      <w:r>
        <w:rPr>
          <w:rFonts w:ascii="Times New Roman" w:hAnsi="Times New Roman" w:eastAsia="Times New Roman" w:cs="Times New Roman"/>
          <w:kern w:val="0"/>
          <w:sz w:val="24"/>
          <w:szCs w:val="24"/>
          <w14:ligatures w14:val="none"/>
        </w:rPr>
        <w:t>osobe</w:t>
      </w:r>
      <w:r>
        <w:rPr>
          <w:rFonts w:ascii="Times New Roman" w:hAnsi="Times New Roman" w:eastAsia="Times New Roman" w:cs="Times New Roman"/>
          <w:spacing w:val="-1"/>
          <w:kern w:val="0"/>
          <w:sz w:val="24"/>
          <w:szCs w:val="24"/>
          <w14:ligatures w14:val="none"/>
        </w:rPr>
        <w:t xml:space="preserve"> </w:t>
      </w:r>
      <w:r>
        <w:rPr>
          <w:rFonts w:ascii="Times New Roman" w:hAnsi="Times New Roman" w:eastAsia="Times New Roman" w:cs="Times New Roman"/>
          <w:kern w:val="0"/>
          <w:sz w:val="24"/>
          <w:szCs w:val="24"/>
          <w14:ligatures w14:val="none"/>
        </w:rPr>
        <w:t>koje postupaju sukladno</w:t>
      </w:r>
      <w:r>
        <w:rPr>
          <w:rFonts w:ascii="Times New Roman" w:hAnsi="Times New Roman" w:eastAsia="Times New Roman" w:cs="Times New Roman"/>
          <w:spacing w:val="1"/>
          <w:kern w:val="0"/>
          <w:sz w:val="24"/>
          <w:szCs w:val="24"/>
          <w14:ligatures w14:val="none"/>
        </w:rPr>
        <w:t xml:space="preserve"> </w:t>
      </w:r>
      <w:r>
        <w:rPr>
          <w:rFonts w:ascii="Times New Roman" w:hAnsi="Times New Roman" w:eastAsia="Times New Roman" w:cs="Times New Roman"/>
          <w:i/>
          <w:kern w:val="0"/>
          <w:sz w:val="24"/>
          <w:szCs w:val="24"/>
          <w14:ligatures w14:val="none"/>
        </w:rPr>
        <w:t>Protokolu</w:t>
      </w:r>
      <w:r>
        <w:rPr>
          <w:rFonts w:ascii="Times New Roman" w:hAnsi="Times New Roman" w:eastAsia="Times New Roman" w:cs="Times New Roman"/>
          <w:kern w:val="0"/>
          <w:sz w:val="24"/>
          <w:szCs w:val="24"/>
          <w14:ligatures w14:val="none"/>
        </w:rPr>
        <w:t>, dužne</w:t>
      </w:r>
      <w:r>
        <w:rPr>
          <w:rFonts w:ascii="Times New Roman" w:hAnsi="Times New Roman" w:eastAsia="Times New Roman" w:cs="Times New Roman"/>
          <w:spacing w:val="-1"/>
          <w:kern w:val="0"/>
          <w:sz w:val="24"/>
          <w:szCs w:val="24"/>
          <w14:ligatures w14:val="none"/>
        </w:rPr>
        <w:t xml:space="preserve"> </w:t>
      </w:r>
      <w:r>
        <w:rPr>
          <w:rFonts w:ascii="Times New Roman" w:hAnsi="Times New Roman" w:eastAsia="Times New Roman" w:cs="Times New Roman"/>
          <w:spacing w:val="-5"/>
          <w:kern w:val="0"/>
          <w:sz w:val="24"/>
          <w:szCs w:val="24"/>
          <w14:ligatures w14:val="none"/>
        </w:rPr>
        <w:t>su:</w:t>
      </w:r>
    </w:p>
    <w:p w14:paraId="5010CE90">
      <w:pPr>
        <w:widowControl w:val="0"/>
        <w:numPr>
          <w:ilvl w:val="1"/>
          <w:numId w:val="4"/>
        </w:numPr>
        <w:tabs>
          <w:tab w:val="left" w:pos="286"/>
        </w:tabs>
        <w:autoSpaceDE w:val="0"/>
        <w:autoSpaceDN w:val="0"/>
        <w:spacing w:before="140" w:after="0" w:line="360" w:lineRule="auto"/>
        <w:ind w:right="139"/>
        <w:jc w:val="both"/>
        <w:rPr>
          <w:rFonts w:ascii="Times New Roman" w:hAnsi="Times New Roman" w:cs="Times New Roman"/>
          <w:sz w:val="24"/>
        </w:rPr>
      </w:pPr>
      <w:r>
        <w:rPr>
          <w:rFonts w:ascii="Times New Roman" w:hAnsi="Times New Roman" w:cs="Times New Roman"/>
          <w:sz w:val="24"/>
        </w:rPr>
        <w:t>u slučaju prijave ili obavijesti o nasilju osigurati suradnju s drugim nadležnim tijelima kako bi</w:t>
      </w:r>
      <w:r>
        <w:rPr>
          <w:rFonts w:ascii="Times New Roman" w:hAnsi="Times New Roman" w:cs="Times New Roman"/>
          <w:spacing w:val="-3"/>
          <w:sz w:val="24"/>
        </w:rPr>
        <w:t xml:space="preserve"> </w:t>
      </w:r>
      <w:r>
        <w:rPr>
          <w:rFonts w:ascii="Times New Roman" w:hAnsi="Times New Roman" w:cs="Times New Roman"/>
          <w:sz w:val="24"/>
        </w:rPr>
        <w:t>se</w:t>
      </w:r>
      <w:r>
        <w:rPr>
          <w:rFonts w:ascii="Times New Roman" w:hAnsi="Times New Roman" w:cs="Times New Roman"/>
          <w:spacing w:val="-3"/>
          <w:sz w:val="24"/>
        </w:rPr>
        <w:t xml:space="preserve"> </w:t>
      </w:r>
      <w:r>
        <w:rPr>
          <w:rFonts w:ascii="Times New Roman" w:hAnsi="Times New Roman" w:cs="Times New Roman"/>
          <w:sz w:val="24"/>
        </w:rPr>
        <w:t>osiguralo</w:t>
      </w:r>
      <w:r>
        <w:rPr>
          <w:rFonts w:ascii="Times New Roman" w:hAnsi="Times New Roman" w:cs="Times New Roman"/>
          <w:spacing w:val="-3"/>
          <w:sz w:val="24"/>
        </w:rPr>
        <w:t xml:space="preserve"> </w:t>
      </w:r>
      <w:r>
        <w:rPr>
          <w:rFonts w:ascii="Times New Roman" w:hAnsi="Times New Roman" w:cs="Times New Roman"/>
          <w:sz w:val="24"/>
        </w:rPr>
        <w:t>koordinirano</w:t>
      </w:r>
      <w:r>
        <w:rPr>
          <w:rFonts w:ascii="Times New Roman" w:hAnsi="Times New Roman" w:cs="Times New Roman"/>
          <w:spacing w:val="-3"/>
          <w:sz w:val="24"/>
        </w:rPr>
        <w:t xml:space="preserve"> </w:t>
      </w:r>
      <w:r>
        <w:rPr>
          <w:rFonts w:ascii="Times New Roman" w:hAnsi="Times New Roman" w:cs="Times New Roman"/>
          <w:sz w:val="24"/>
        </w:rPr>
        <w:t>postupanje,</w:t>
      </w:r>
      <w:r>
        <w:rPr>
          <w:rFonts w:ascii="Times New Roman" w:hAnsi="Times New Roman" w:cs="Times New Roman"/>
          <w:spacing w:val="-3"/>
          <w:sz w:val="24"/>
        </w:rPr>
        <w:t xml:space="preserve"> </w:t>
      </w:r>
    </w:p>
    <w:p w14:paraId="2FD15250">
      <w:pPr>
        <w:widowControl w:val="0"/>
        <w:numPr>
          <w:ilvl w:val="1"/>
          <w:numId w:val="4"/>
        </w:numPr>
        <w:tabs>
          <w:tab w:val="left" w:pos="286"/>
        </w:tabs>
        <w:autoSpaceDE w:val="0"/>
        <w:autoSpaceDN w:val="0"/>
        <w:spacing w:before="140" w:after="0" w:line="360" w:lineRule="auto"/>
        <w:ind w:right="139"/>
        <w:jc w:val="both"/>
        <w:rPr>
          <w:rFonts w:ascii="Times New Roman" w:hAnsi="Times New Roman" w:cs="Times New Roman"/>
          <w:sz w:val="24"/>
        </w:rPr>
      </w:pPr>
      <w:r>
        <w:rPr>
          <w:rFonts w:ascii="Times New Roman" w:hAnsi="Times New Roman" w:cs="Times New Roman"/>
          <w:sz w:val="24"/>
        </w:rPr>
        <w:t>imenovati</w:t>
      </w:r>
      <w:r>
        <w:rPr>
          <w:rFonts w:ascii="Times New Roman" w:hAnsi="Times New Roman" w:cs="Times New Roman"/>
          <w:spacing w:val="-3"/>
          <w:sz w:val="24"/>
        </w:rPr>
        <w:t xml:space="preserve"> </w:t>
      </w:r>
      <w:r>
        <w:rPr>
          <w:rFonts w:ascii="Times New Roman" w:hAnsi="Times New Roman" w:cs="Times New Roman"/>
          <w:sz w:val="24"/>
        </w:rPr>
        <w:t>voditelja</w:t>
      </w:r>
      <w:r>
        <w:rPr>
          <w:rFonts w:ascii="Times New Roman" w:hAnsi="Times New Roman" w:cs="Times New Roman"/>
          <w:spacing w:val="-4"/>
          <w:sz w:val="24"/>
        </w:rPr>
        <w:t xml:space="preserve"> </w:t>
      </w:r>
      <w:r>
        <w:rPr>
          <w:rFonts w:ascii="Times New Roman" w:hAnsi="Times New Roman" w:cs="Times New Roman"/>
          <w:sz w:val="24"/>
        </w:rPr>
        <w:t>slučaja</w:t>
      </w:r>
      <w:r>
        <w:rPr>
          <w:rFonts w:ascii="Times New Roman" w:hAnsi="Times New Roman" w:cs="Times New Roman"/>
          <w:spacing w:val="-3"/>
          <w:sz w:val="24"/>
        </w:rPr>
        <w:t xml:space="preserve"> </w:t>
      </w:r>
      <w:r>
        <w:rPr>
          <w:rFonts w:ascii="Times New Roman" w:hAnsi="Times New Roman" w:cs="Times New Roman"/>
          <w:sz w:val="24"/>
        </w:rPr>
        <w:t>odnosno</w:t>
      </w:r>
      <w:r>
        <w:rPr>
          <w:rFonts w:ascii="Times New Roman" w:hAnsi="Times New Roman" w:cs="Times New Roman"/>
          <w:spacing w:val="-3"/>
          <w:sz w:val="24"/>
        </w:rPr>
        <w:t xml:space="preserve"> </w:t>
      </w:r>
      <w:r>
        <w:rPr>
          <w:rFonts w:ascii="Times New Roman" w:hAnsi="Times New Roman" w:cs="Times New Roman"/>
          <w:sz w:val="24"/>
        </w:rPr>
        <w:t>kontakt</w:t>
      </w:r>
      <w:r>
        <w:rPr>
          <w:rFonts w:ascii="Times New Roman" w:hAnsi="Times New Roman" w:cs="Times New Roman"/>
          <w:spacing w:val="-3"/>
          <w:sz w:val="24"/>
        </w:rPr>
        <w:t xml:space="preserve"> </w:t>
      </w:r>
      <w:r>
        <w:rPr>
          <w:rFonts w:ascii="Times New Roman" w:hAnsi="Times New Roman" w:cs="Times New Roman"/>
          <w:sz w:val="24"/>
        </w:rPr>
        <w:t>osobu</w:t>
      </w:r>
      <w:r>
        <w:rPr>
          <w:rFonts w:ascii="Times New Roman" w:hAnsi="Times New Roman" w:cs="Times New Roman"/>
          <w:spacing w:val="-3"/>
          <w:sz w:val="24"/>
        </w:rPr>
        <w:t xml:space="preserve"> </w:t>
      </w:r>
      <w:r>
        <w:rPr>
          <w:rFonts w:ascii="Times New Roman" w:hAnsi="Times New Roman" w:cs="Times New Roman"/>
          <w:sz w:val="24"/>
        </w:rPr>
        <w:t xml:space="preserve">za </w:t>
      </w:r>
      <w:r>
        <w:rPr>
          <w:rFonts w:ascii="Times New Roman" w:hAnsi="Times New Roman" w:cs="Times New Roman"/>
          <w:spacing w:val="-2"/>
          <w:sz w:val="24"/>
        </w:rPr>
        <w:t>žrtvu;</w:t>
      </w:r>
    </w:p>
    <w:p w14:paraId="0C4FA567">
      <w:pPr>
        <w:widowControl w:val="0"/>
        <w:numPr>
          <w:ilvl w:val="1"/>
          <w:numId w:val="4"/>
        </w:numPr>
        <w:tabs>
          <w:tab w:val="left" w:pos="281"/>
        </w:tabs>
        <w:autoSpaceDE w:val="0"/>
        <w:autoSpaceDN w:val="0"/>
        <w:spacing w:after="0" w:line="360" w:lineRule="auto"/>
        <w:ind w:right="143"/>
        <w:jc w:val="both"/>
        <w:rPr>
          <w:rFonts w:ascii="Times New Roman" w:hAnsi="Times New Roman" w:cs="Times New Roman"/>
          <w:sz w:val="24"/>
        </w:rPr>
      </w:pPr>
      <w:r>
        <w:rPr>
          <w:rFonts w:ascii="Times New Roman" w:hAnsi="Times New Roman" w:cs="Times New Roman"/>
          <w:sz w:val="24"/>
        </w:rPr>
        <w:t>drugom nadležnom tijelu</w:t>
      </w:r>
      <w:r>
        <w:rPr>
          <w:rFonts w:ascii="Times New Roman" w:hAnsi="Times New Roman" w:cs="Times New Roman"/>
          <w:spacing w:val="40"/>
          <w:sz w:val="24"/>
        </w:rPr>
        <w:t xml:space="preserve"> </w:t>
      </w:r>
      <w:r>
        <w:rPr>
          <w:rFonts w:ascii="Times New Roman" w:hAnsi="Times New Roman" w:cs="Times New Roman"/>
          <w:sz w:val="24"/>
        </w:rPr>
        <w:t>pružiti odgovarajuće</w:t>
      </w:r>
      <w:r>
        <w:rPr>
          <w:rFonts w:ascii="Times New Roman" w:hAnsi="Times New Roman" w:cs="Times New Roman"/>
          <w:spacing w:val="-1"/>
          <w:sz w:val="24"/>
        </w:rPr>
        <w:t xml:space="preserve"> </w:t>
      </w:r>
      <w:r>
        <w:rPr>
          <w:rFonts w:ascii="Times New Roman" w:hAnsi="Times New Roman" w:cs="Times New Roman"/>
          <w:sz w:val="24"/>
        </w:rPr>
        <w:t>podatke</w:t>
      </w:r>
      <w:r>
        <w:rPr>
          <w:rFonts w:ascii="Times New Roman" w:hAnsi="Times New Roman" w:cs="Times New Roman"/>
          <w:spacing w:val="-1"/>
          <w:sz w:val="24"/>
        </w:rPr>
        <w:t xml:space="preserve"> </w:t>
      </w:r>
      <w:r>
        <w:rPr>
          <w:rFonts w:ascii="Times New Roman" w:hAnsi="Times New Roman" w:cs="Times New Roman"/>
          <w:sz w:val="24"/>
        </w:rPr>
        <w:t>o slučaju i postupanju radi potpunog uvida u poduzete aktivnosti s ciljem sveobuhvatne zaštite djeteta.</w:t>
      </w:r>
    </w:p>
    <w:p w14:paraId="2DA1AA4D">
      <w:pPr>
        <w:widowControl w:val="0"/>
        <w:tabs>
          <w:tab w:val="left" w:pos="281"/>
        </w:tabs>
        <w:autoSpaceDE w:val="0"/>
        <w:autoSpaceDN w:val="0"/>
        <w:spacing w:after="0" w:line="360" w:lineRule="auto"/>
        <w:ind w:right="143"/>
        <w:rPr>
          <w:rFonts w:ascii="Times New Roman" w:hAnsi="Times New Roman" w:cs="Times New Roman"/>
          <w:sz w:val="24"/>
        </w:rPr>
      </w:pPr>
    </w:p>
    <w:p w14:paraId="7859439F">
      <w:pPr>
        <w:widowControl w:val="0"/>
        <w:tabs>
          <w:tab w:val="left" w:pos="281"/>
        </w:tabs>
        <w:autoSpaceDE w:val="0"/>
        <w:autoSpaceDN w:val="0"/>
        <w:spacing w:after="0" w:line="360" w:lineRule="auto"/>
        <w:ind w:right="143"/>
        <w:rPr>
          <w:rFonts w:ascii="Times New Roman" w:hAnsi="Times New Roman" w:cs="Times New Roman"/>
          <w:sz w:val="24"/>
        </w:rPr>
      </w:pPr>
    </w:p>
    <w:p w14:paraId="4FA220CA">
      <w:pPr>
        <w:widowControl w:val="0"/>
        <w:tabs>
          <w:tab w:val="left" w:pos="281"/>
        </w:tabs>
        <w:autoSpaceDE w:val="0"/>
        <w:autoSpaceDN w:val="0"/>
        <w:spacing w:after="0" w:line="360" w:lineRule="auto"/>
        <w:ind w:right="143"/>
        <w:rPr>
          <w:rFonts w:ascii="Times New Roman" w:hAnsi="Times New Roman" w:cs="Times New Roman"/>
          <w:sz w:val="24"/>
        </w:rPr>
      </w:pPr>
    </w:p>
    <w:p w14:paraId="668907D4">
      <w:pPr>
        <w:widowControl w:val="0"/>
        <w:numPr>
          <w:ilvl w:val="1"/>
          <w:numId w:val="4"/>
        </w:numPr>
        <w:tabs>
          <w:tab w:val="left" w:pos="322"/>
        </w:tabs>
        <w:autoSpaceDE w:val="0"/>
        <w:autoSpaceDN w:val="0"/>
        <w:spacing w:before="100" w:after="0" w:line="360" w:lineRule="auto"/>
        <w:ind w:right="139"/>
        <w:jc w:val="both"/>
        <w:rPr>
          <w:rFonts w:ascii="Times New Roman" w:hAnsi="Times New Roman" w:cs="Times New Roman"/>
          <w:sz w:val="24"/>
        </w:rPr>
      </w:pPr>
      <w:r>
        <w:rPr>
          <w:rFonts w:ascii="Times New Roman" w:hAnsi="Times New Roman" w:cs="Times New Roman"/>
          <w:sz w:val="24"/>
        </w:rPr>
        <w:t>uspostaviti suradnju s drugim čimbenicima (organizacijama civilnog društva, obiteljskim savjetovalištima, zdravstvenim ustanovama te stručnjacima koji se bave problematikom seksualnog nasilja) kako bi se osigurala pomoć i podrška žrtvi seksualnog nasilja;</w:t>
      </w:r>
    </w:p>
    <w:p w14:paraId="31FE3EB0">
      <w:pPr>
        <w:numPr>
          <w:ilvl w:val="1"/>
          <w:numId w:val="4"/>
        </w:numPr>
        <w:contextualSpacing/>
        <w:rPr>
          <w:rFonts w:ascii="Times New Roman" w:hAnsi="Times New Roman" w:eastAsia="Times New Roman" w:cs="Times New Roman"/>
          <w:kern w:val="0"/>
          <w:sz w:val="24"/>
          <w14:ligatures w14:val="none"/>
        </w:rPr>
      </w:pPr>
      <w:r>
        <w:rPr>
          <w:rFonts w:ascii="Times New Roman" w:hAnsi="Times New Roman" w:cs="Times New Roman"/>
          <w:sz w:val="24"/>
        </w:rPr>
        <w:t>izraditi posebne i prilagođene planove postupanja u slučaju seksualnog nasilja</w:t>
      </w:r>
      <w:r>
        <w:rPr>
          <w:rFonts w:ascii="Times New Roman" w:hAnsi="Times New Roman" w:cs="Times New Roman"/>
          <w:spacing w:val="40"/>
          <w:sz w:val="24"/>
        </w:rPr>
        <w:t xml:space="preserve"> </w:t>
      </w:r>
      <w:r>
        <w:rPr>
          <w:rFonts w:ascii="Times New Roman" w:hAnsi="Times New Roman" w:cs="Times New Roman"/>
          <w:sz w:val="24"/>
        </w:rPr>
        <w:t>uvažavajući posebnosti pojedinih tijela</w:t>
      </w:r>
    </w:p>
    <w:p w14:paraId="01B7A448">
      <w:pPr>
        <w:pStyle w:val="30"/>
        <w:widowControl w:val="0"/>
        <w:autoSpaceDE w:val="0"/>
        <w:autoSpaceDN w:val="0"/>
        <w:spacing w:after="0" w:line="240" w:lineRule="auto"/>
        <w:ind w:left="141"/>
        <w:rPr>
          <w:rFonts w:ascii="Times New Roman" w:hAnsi="Times New Roman" w:eastAsia="Times New Roman" w:cs="Times New Roman"/>
          <w:kern w:val="0"/>
          <w:sz w:val="25"/>
          <w:szCs w:val="25"/>
          <w14:ligatures w14:val="none"/>
        </w:rPr>
      </w:pPr>
    </w:p>
    <w:p w14:paraId="7D26166D">
      <w:pPr>
        <w:pStyle w:val="30"/>
        <w:widowControl w:val="0"/>
        <w:autoSpaceDE w:val="0"/>
        <w:autoSpaceDN w:val="0"/>
        <w:spacing w:after="0" w:line="240" w:lineRule="auto"/>
        <w:ind w:left="141"/>
        <w:rPr>
          <w:rFonts w:ascii="Times New Roman" w:hAnsi="Times New Roman" w:eastAsia="Times New Roman" w:cs="Times New Roman"/>
          <w:kern w:val="0"/>
          <w:sz w:val="25"/>
          <w:szCs w:val="25"/>
          <w14:ligatures w14:val="none"/>
        </w:rPr>
      </w:pPr>
    </w:p>
    <w:p w14:paraId="39373D40">
      <w:pPr>
        <w:pStyle w:val="30"/>
        <w:widowControl w:val="0"/>
        <w:autoSpaceDE w:val="0"/>
        <w:autoSpaceDN w:val="0"/>
        <w:spacing w:after="0" w:line="240" w:lineRule="auto"/>
        <w:ind w:left="141"/>
        <w:rPr>
          <w:rFonts w:ascii="Times New Roman" w:hAnsi="Times New Roman" w:eastAsia="Times New Roman" w:cs="Times New Roman"/>
          <w:kern w:val="0"/>
          <w:sz w:val="25"/>
          <w:szCs w:val="25"/>
          <w14:ligatures w14:val="none"/>
        </w:rPr>
      </w:pPr>
    </w:p>
    <w:p w14:paraId="17358F27">
      <w:pPr>
        <w:widowControl w:val="0"/>
        <w:autoSpaceDE w:val="0"/>
        <w:autoSpaceDN w:val="0"/>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Ovaj Protokol stupa na snagu danom donošenja, a bit će objavljen na Oglasnoj ploči škole.</w:t>
      </w:r>
    </w:p>
    <w:p w14:paraId="7CC188E8">
      <w:pPr>
        <w:pStyle w:val="30"/>
        <w:widowControl w:val="0"/>
        <w:autoSpaceDE w:val="0"/>
        <w:autoSpaceDN w:val="0"/>
        <w:spacing w:after="0" w:line="240" w:lineRule="auto"/>
        <w:ind w:left="141"/>
        <w:rPr>
          <w:rFonts w:ascii="Times New Roman" w:hAnsi="Times New Roman" w:eastAsia="Times New Roman" w:cs="Times New Roman"/>
          <w:kern w:val="0"/>
          <w:sz w:val="24"/>
          <w:szCs w:val="24"/>
          <w14:ligatures w14:val="none"/>
        </w:rPr>
      </w:pPr>
    </w:p>
    <w:p w14:paraId="27AE1FE6">
      <w:pPr>
        <w:pStyle w:val="30"/>
        <w:widowControl w:val="0"/>
        <w:autoSpaceDE w:val="0"/>
        <w:autoSpaceDN w:val="0"/>
        <w:spacing w:after="0" w:line="240" w:lineRule="auto"/>
        <w:ind w:left="141"/>
        <w:rPr>
          <w:rFonts w:ascii="Times New Roman" w:hAnsi="Times New Roman" w:eastAsia="Times New Roman" w:cs="Times New Roman"/>
          <w:kern w:val="0"/>
          <w:sz w:val="24"/>
          <w:szCs w:val="24"/>
          <w14:ligatures w14:val="none"/>
        </w:rPr>
      </w:pPr>
    </w:p>
    <w:p w14:paraId="5E0A7885">
      <w:pPr>
        <w:pStyle w:val="30"/>
        <w:widowControl w:val="0"/>
        <w:tabs>
          <w:tab w:val="left" w:pos="7932"/>
        </w:tabs>
        <w:autoSpaceDE w:val="0"/>
        <w:autoSpaceDN w:val="0"/>
        <w:spacing w:after="0" w:line="240" w:lineRule="auto"/>
        <w:ind w:left="141"/>
        <w:rPr>
          <w:rFonts w:ascii="Times New Roman" w:hAnsi="Times New Roman" w:eastAsia="Times New Roman" w:cs="Times New Roman"/>
          <w:kern w:val="0"/>
          <w:sz w:val="24"/>
          <w:szCs w:val="24"/>
          <w14:ligatures w14:val="none"/>
        </w:rPr>
      </w:pPr>
    </w:p>
    <w:p w14:paraId="52BE6879">
      <w:pPr>
        <w:pStyle w:val="30"/>
        <w:widowControl w:val="0"/>
        <w:autoSpaceDE w:val="0"/>
        <w:autoSpaceDN w:val="0"/>
        <w:spacing w:after="0" w:line="240" w:lineRule="auto"/>
        <w:ind w:left="141"/>
        <w:jc w:val="right"/>
        <w:rPr>
          <w:rFonts w:ascii="Times New Roman" w:hAnsi="Times New Roman" w:eastAsia="Times New Roman" w:cs="Times New Roman"/>
          <w:color w:val="313131"/>
          <w:spacing w:val="-2"/>
          <w:kern w:val="0"/>
          <w:sz w:val="24"/>
          <w:szCs w:val="24"/>
          <w14:ligatures w14:val="none"/>
        </w:rPr>
      </w:pPr>
      <w:r>
        <w:rPr>
          <w:rFonts w:ascii="Times New Roman" w:hAnsi="Times New Roman" w:eastAsia="Times New Roman" w:cs="Times New Roman"/>
          <w:color w:val="313131"/>
          <w:spacing w:val="-2"/>
          <w:kern w:val="0"/>
          <w:sz w:val="24"/>
          <w:szCs w:val="24"/>
          <w14:ligatures w14:val="none"/>
        </w:rPr>
        <w:t>Predsjednica Školskog odbora</w:t>
      </w:r>
    </w:p>
    <w:p w14:paraId="6DBAC1D8">
      <w:pPr>
        <w:pStyle w:val="30"/>
        <w:widowControl w:val="0"/>
        <w:autoSpaceDE w:val="0"/>
        <w:autoSpaceDN w:val="0"/>
        <w:spacing w:after="0" w:line="240" w:lineRule="auto"/>
        <w:ind w:left="141"/>
        <w:jc w:val="right"/>
        <w:rPr>
          <w:rFonts w:ascii="Times New Roman" w:hAnsi="Times New Roman" w:eastAsia="Times New Roman" w:cs="Times New Roman"/>
          <w:color w:val="313131"/>
          <w:spacing w:val="-2"/>
          <w:kern w:val="0"/>
          <w:sz w:val="24"/>
          <w:szCs w:val="24"/>
          <w14:ligatures w14:val="none"/>
        </w:rPr>
      </w:pPr>
    </w:p>
    <w:p w14:paraId="30AB7E25">
      <w:pPr>
        <w:pStyle w:val="30"/>
        <w:widowControl w:val="0"/>
        <w:autoSpaceDE w:val="0"/>
        <w:autoSpaceDN w:val="0"/>
        <w:spacing w:after="0" w:line="240" w:lineRule="auto"/>
        <w:ind w:left="141"/>
        <w:jc w:val="center"/>
        <w:rPr>
          <w:rFonts w:hint="default" w:ascii="Times New Roman" w:hAnsi="Times New Roman" w:eastAsia="Times New Roman" w:cs="Times New Roman"/>
          <w:color w:val="313131"/>
          <w:spacing w:val="-2"/>
          <w:kern w:val="0"/>
          <w:sz w:val="24"/>
          <w:szCs w:val="24"/>
          <w:lang w:val="hr-HR"/>
          <w14:ligatures w14:val="none"/>
        </w:rPr>
      </w:pPr>
      <w:r>
        <w:rPr>
          <w:rFonts w:hint="default" w:ascii="Times New Roman" w:hAnsi="Times New Roman" w:eastAsia="Times New Roman" w:cs="Times New Roman"/>
          <w:color w:val="313131"/>
          <w:spacing w:val="-2"/>
          <w:kern w:val="0"/>
          <w:sz w:val="24"/>
          <w:szCs w:val="24"/>
          <w:lang w:val="hr-HR"/>
          <w14:ligatures w14:val="none"/>
        </w:rPr>
        <w:t xml:space="preserve">                                                                                                                     Irma Bogdanić Cvrković</w:t>
      </w:r>
    </w:p>
    <w:p w14:paraId="3E1322E4">
      <w:pPr>
        <w:pStyle w:val="30"/>
        <w:widowControl w:val="0"/>
        <w:autoSpaceDE w:val="0"/>
        <w:autoSpaceDN w:val="0"/>
        <w:spacing w:after="0" w:line="240" w:lineRule="auto"/>
        <w:ind w:left="141"/>
        <w:jc w:val="right"/>
        <w:rPr>
          <w:rFonts w:ascii="Times New Roman" w:hAnsi="Times New Roman" w:eastAsia="Times New Roman" w:cs="Times New Roman"/>
          <w:color w:val="313131"/>
          <w:spacing w:val="-2"/>
          <w:kern w:val="0"/>
          <w:sz w:val="24"/>
          <w:szCs w:val="24"/>
          <w14:ligatures w14:val="none"/>
        </w:rPr>
      </w:pPr>
    </w:p>
    <w:p w14:paraId="7F2E494F">
      <w:pPr>
        <w:pStyle w:val="30"/>
        <w:widowControl w:val="0"/>
        <w:autoSpaceDE w:val="0"/>
        <w:autoSpaceDN w:val="0"/>
        <w:spacing w:after="0" w:line="240" w:lineRule="auto"/>
        <w:ind w:left="141"/>
        <w:jc w:val="right"/>
        <w:rPr>
          <w:rFonts w:ascii="Times New Roman" w:hAnsi="Times New Roman" w:eastAsia="Times New Roman" w:cs="Times New Roman"/>
          <w:color w:val="313131"/>
          <w:spacing w:val="-2"/>
          <w:kern w:val="0"/>
          <w:sz w:val="24"/>
          <w:szCs w:val="24"/>
          <w14:ligatures w14:val="none"/>
        </w:rPr>
      </w:pPr>
    </w:p>
    <w:p w14:paraId="2DBF5CA7">
      <w:pPr>
        <w:pStyle w:val="30"/>
        <w:widowControl w:val="0"/>
        <w:autoSpaceDE w:val="0"/>
        <w:autoSpaceDN w:val="0"/>
        <w:spacing w:after="0" w:line="240" w:lineRule="auto"/>
        <w:ind w:left="141"/>
        <w:jc w:val="right"/>
        <w:rPr>
          <w:rFonts w:ascii="Times New Roman" w:hAnsi="Times New Roman" w:eastAsia="Times New Roman" w:cs="Times New Roman"/>
          <w:color w:val="313131"/>
          <w:spacing w:val="-2"/>
          <w:kern w:val="0"/>
          <w:sz w:val="24"/>
          <w:szCs w:val="24"/>
          <w14:ligatures w14:val="none"/>
        </w:rPr>
      </w:pPr>
    </w:p>
    <w:p w14:paraId="21523D60">
      <w:pPr>
        <w:rPr>
          <w:rFonts w:ascii="Times New Roman" w:hAnsi="Times New Roman" w:eastAsia="Times New Roman" w:cs="Times New Roman"/>
          <w:color w:val="313131"/>
          <w:spacing w:val="-4"/>
          <w:kern w:val="0"/>
          <w:sz w:val="24"/>
          <w:szCs w:val="24"/>
          <w14:ligatures w14:val="none"/>
        </w:rPr>
      </w:pPr>
      <w:r>
        <w:rPr>
          <w:rFonts w:ascii="Times New Roman" w:hAnsi="Times New Roman" w:eastAsia="Times New Roman" w:cs="Times New Roman"/>
          <w:color w:val="313131"/>
          <w:spacing w:val="-4"/>
          <w:kern w:val="0"/>
          <w:sz w:val="24"/>
          <w:szCs w:val="24"/>
          <w14:ligatures w14:val="none"/>
        </w:rPr>
        <w:t>Ovaj</w:t>
      </w:r>
      <w:r>
        <w:rPr>
          <w:rFonts w:ascii="Times New Roman" w:hAnsi="Times New Roman" w:eastAsia="Times New Roman" w:cs="Times New Roman"/>
          <w:color w:val="313131"/>
          <w:spacing w:val="-12"/>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Protokol</w:t>
      </w:r>
      <w:r>
        <w:rPr>
          <w:rFonts w:ascii="Times New Roman" w:hAnsi="Times New Roman" w:eastAsia="Times New Roman" w:cs="Times New Roman"/>
          <w:color w:val="313131"/>
          <w:spacing w:val="-1"/>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je</w:t>
      </w:r>
      <w:r>
        <w:rPr>
          <w:rFonts w:ascii="Times New Roman" w:hAnsi="Times New Roman" w:eastAsia="Times New Roman" w:cs="Times New Roman"/>
          <w:color w:val="313131"/>
          <w:spacing w:val="-11"/>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objavljen</w:t>
      </w:r>
      <w:r>
        <w:rPr>
          <w:rFonts w:ascii="Times New Roman" w:hAnsi="Times New Roman" w:eastAsia="Times New Roman" w:cs="Times New Roman"/>
          <w:color w:val="313131"/>
          <w:spacing w:val="5"/>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na</w:t>
      </w:r>
      <w:r>
        <w:rPr>
          <w:rFonts w:ascii="Times New Roman" w:hAnsi="Times New Roman" w:eastAsia="Times New Roman" w:cs="Times New Roman"/>
          <w:color w:val="313131"/>
          <w:spacing w:val="-10"/>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Oglasnoj</w:t>
      </w:r>
      <w:r>
        <w:rPr>
          <w:rFonts w:ascii="Times New Roman" w:hAnsi="Times New Roman" w:eastAsia="Times New Roman" w:cs="Times New Roman"/>
          <w:color w:val="313131"/>
          <w:spacing w:val="6"/>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ploči</w:t>
      </w:r>
      <w:r>
        <w:rPr>
          <w:rFonts w:ascii="Times New Roman" w:hAnsi="Times New Roman" w:eastAsia="Times New Roman" w:cs="Times New Roman"/>
          <w:color w:val="313131"/>
          <w:spacing w:val="-2"/>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škole</w:t>
      </w:r>
      <w:r>
        <w:rPr>
          <w:rFonts w:ascii="Times New Roman" w:hAnsi="Times New Roman" w:eastAsia="Times New Roman" w:cs="Times New Roman"/>
          <w:color w:val="313131"/>
          <w:spacing w:val="-6"/>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dana</w:t>
      </w:r>
      <w:r>
        <w:rPr>
          <w:rFonts w:ascii="Times New Roman" w:hAnsi="Times New Roman" w:eastAsia="Times New Roman" w:cs="Times New Roman"/>
          <w:color w:val="313131"/>
          <w:spacing w:val="-1"/>
          <w:kern w:val="0"/>
          <w:sz w:val="24"/>
          <w:szCs w:val="24"/>
          <w14:ligatures w14:val="none"/>
        </w:rPr>
        <w:t xml:space="preserve"> </w:t>
      </w:r>
      <w:r>
        <w:rPr>
          <w:rFonts w:hint="default" w:ascii="Times New Roman" w:hAnsi="Times New Roman" w:eastAsia="Times New Roman" w:cs="Times New Roman"/>
          <w:color w:val="313131"/>
          <w:spacing w:val="-1"/>
          <w:kern w:val="0"/>
          <w:sz w:val="24"/>
          <w:szCs w:val="24"/>
          <w:lang w:val="hr-HR"/>
          <w14:ligatures w14:val="none"/>
        </w:rPr>
        <w:t>17.1.</w:t>
      </w:r>
      <w:r>
        <w:rPr>
          <w:rFonts w:ascii="Times New Roman" w:hAnsi="Times New Roman" w:eastAsia="Times New Roman" w:cs="Times New Roman"/>
          <w:color w:val="313131"/>
          <w:spacing w:val="-4"/>
          <w:kern w:val="0"/>
          <w:sz w:val="24"/>
          <w:szCs w:val="24"/>
          <w14:ligatures w14:val="none"/>
        </w:rPr>
        <w:t>2025.</w:t>
      </w:r>
      <w:r>
        <w:rPr>
          <w:rFonts w:ascii="Times New Roman" w:hAnsi="Times New Roman" w:eastAsia="Times New Roman" w:cs="Times New Roman"/>
          <w:color w:val="313131"/>
          <w:spacing w:val="4"/>
          <w:kern w:val="0"/>
          <w:sz w:val="24"/>
          <w:szCs w:val="24"/>
          <w14:ligatures w14:val="none"/>
        </w:rPr>
        <w:t xml:space="preserve"> </w:t>
      </w:r>
      <w:r>
        <w:rPr>
          <w:rFonts w:ascii="Times New Roman" w:hAnsi="Times New Roman" w:eastAsia="Times New Roman" w:cs="Times New Roman"/>
          <w:color w:val="313131"/>
          <w:spacing w:val="-4"/>
          <w:kern w:val="0"/>
          <w:sz w:val="24"/>
          <w:szCs w:val="24"/>
          <w14:ligatures w14:val="none"/>
        </w:rPr>
        <w:t>godine</w:t>
      </w:r>
    </w:p>
    <w:p w14:paraId="6B094305">
      <w:pPr>
        <w:widowControl w:val="0"/>
        <w:tabs>
          <w:tab w:val="left" w:pos="7116"/>
        </w:tabs>
        <w:autoSpaceDE w:val="0"/>
        <w:autoSpaceDN w:val="0"/>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                                                                                                                 </w:t>
      </w:r>
      <w:r>
        <w:rPr>
          <w:rFonts w:hint="default" w:ascii="Times New Roman" w:hAnsi="Times New Roman" w:eastAsia="Times New Roman" w:cs="Times New Roman"/>
          <w:kern w:val="0"/>
          <w:sz w:val="24"/>
          <w:szCs w:val="24"/>
          <w:lang w:val="hr-HR"/>
          <w14:ligatures w14:val="none"/>
        </w:rPr>
        <w:t xml:space="preserve">                     </w:t>
      </w:r>
      <w:r>
        <w:rPr>
          <w:rFonts w:ascii="Times New Roman" w:hAnsi="Times New Roman" w:eastAsia="Times New Roman" w:cs="Times New Roman"/>
          <w:kern w:val="0"/>
          <w:sz w:val="24"/>
          <w:szCs w:val="24"/>
          <w14:ligatures w14:val="none"/>
        </w:rPr>
        <w:t>Ravnateljica</w:t>
      </w:r>
    </w:p>
    <w:p w14:paraId="5D5D0B07">
      <w:pPr>
        <w:widowControl w:val="0"/>
        <w:autoSpaceDE w:val="0"/>
        <w:autoSpaceDN w:val="0"/>
        <w:spacing w:after="0" w:line="240" w:lineRule="auto"/>
        <w:rPr>
          <w:rFonts w:ascii="Times New Roman" w:hAnsi="Times New Roman" w:eastAsia="Times New Roman" w:cs="Times New Roman"/>
          <w:kern w:val="0"/>
          <w:sz w:val="24"/>
          <w:szCs w:val="24"/>
          <w14:ligatures w14:val="none"/>
        </w:rPr>
      </w:pPr>
    </w:p>
    <w:p w14:paraId="117D3417">
      <w:pPr>
        <w:rPr>
          <w:rFonts w:hint="default"/>
          <w:sz w:val="24"/>
          <w:szCs w:val="24"/>
          <w:lang w:val="hr-HR"/>
        </w:rPr>
        <w:sectPr>
          <w:pgSz w:w="11910" w:h="16840"/>
          <w:pgMar w:top="1300" w:right="1275" w:bottom="280" w:left="1275" w:header="751" w:footer="0" w:gutter="0"/>
          <w:pgNumType w:fmt="decimal"/>
          <w:cols w:space="720" w:num="1"/>
        </w:sectPr>
      </w:pPr>
      <w:r>
        <w:rPr>
          <w:rFonts w:ascii="Times New Roman" w:hAnsi="Times New Roman" w:eastAsia="Times New Roman" w:cs="Times New Roman"/>
          <w:kern w:val="0"/>
          <w:sz w:val="24"/>
          <w:szCs w:val="24"/>
          <w14:ligatures w14:val="none"/>
        </w:rPr>
        <w:t xml:space="preserve">                                                                                                      </w:t>
      </w:r>
      <w:r>
        <w:rPr>
          <w:rFonts w:hint="default" w:ascii="Times New Roman" w:hAnsi="Times New Roman" w:eastAsia="Times New Roman" w:cs="Times New Roman"/>
          <w:kern w:val="0"/>
          <w:sz w:val="24"/>
          <w:szCs w:val="24"/>
          <w:lang w:val="hr-HR"/>
          <w14:ligatures w14:val="none"/>
        </w:rPr>
        <w:t xml:space="preserve">                               Katija Balić</w:t>
      </w:r>
    </w:p>
    <w:p w14:paraId="44108A93">
      <w:pPr>
        <w:tabs>
          <w:tab w:val="left" w:pos="2160"/>
        </w:tabs>
      </w:pPr>
    </w:p>
    <w:sectPr>
      <w:pgSz w:w="11906" w:h="16838"/>
      <w:pgMar w:top="1417" w:right="1417" w:bottom="1417" w:left="1417"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8"/>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38"/>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01CAC"/>
    <w:multiLevelType w:val="multilevel"/>
    <w:tmpl w:val="16A01CAC"/>
    <w:lvl w:ilvl="0" w:tentative="0">
      <w:start w:val="1"/>
      <w:numFmt w:val="decimal"/>
      <w:lvlText w:val="%1."/>
      <w:lvlJc w:val="left"/>
      <w:pPr>
        <w:ind w:left="141" w:hanging="252"/>
        <w:jc w:val="left"/>
      </w:pPr>
      <w:rPr>
        <w:rFonts w:hint="default" w:ascii="Times New Roman" w:hAnsi="Times New Roman" w:eastAsia="Times New Roman" w:cs="Times New Roman"/>
        <w:b w:val="0"/>
        <w:bCs w:val="0"/>
        <w:i w:val="0"/>
        <w:iCs w:val="0"/>
        <w:spacing w:val="0"/>
        <w:w w:val="100"/>
        <w:sz w:val="24"/>
        <w:szCs w:val="24"/>
        <w:lang w:val="hr-HR" w:eastAsia="en-US" w:bidi="ar-SA"/>
      </w:rPr>
    </w:lvl>
    <w:lvl w:ilvl="1" w:tentative="0">
      <w:start w:val="0"/>
      <w:numFmt w:val="bullet"/>
      <w:lvlText w:val="-"/>
      <w:lvlJc w:val="left"/>
      <w:pPr>
        <w:ind w:left="141" w:hanging="147"/>
      </w:pPr>
      <w:rPr>
        <w:rFonts w:hint="default" w:ascii="Times New Roman" w:hAnsi="Times New Roman" w:eastAsia="Times New Roman" w:cs="Times New Roman"/>
        <w:b w:val="0"/>
        <w:bCs w:val="0"/>
        <w:i w:val="0"/>
        <w:iCs w:val="0"/>
        <w:spacing w:val="0"/>
        <w:w w:val="100"/>
        <w:sz w:val="24"/>
        <w:szCs w:val="24"/>
        <w:lang w:val="hr-HR" w:eastAsia="en-US" w:bidi="ar-SA"/>
      </w:rPr>
    </w:lvl>
    <w:lvl w:ilvl="2" w:tentative="0">
      <w:start w:val="0"/>
      <w:numFmt w:val="bullet"/>
      <w:lvlText w:val="•"/>
      <w:lvlJc w:val="left"/>
      <w:pPr>
        <w:ind w:left="1983" w:hanging="147"/>
      </w:pPr>
      <w:rPr>
        <w:rFonts w:hint="default"/>
        <w:lang w:val="hr-HR" w:eastAsia="en-US" w:bidi="ar-SA"/>
      </w:rPr>
    </w:lvl>
    <w:lvl w:ilvl="3" w:tentative="0">
      <w:start w:val="0"/>
      <w:numFmt w:val="bullet"/>
      <w:lvlText w:val="•"/>
      <w:lvlJc w:val="left"/>
      <w:pPr>
        <w:ind w:left="2904" w:hanging="147"/>
      </w:pPr>
      <w:rPr>
        <w:rFonts w:hint="default"/>
        <w:lang w:val="hr-HR" w:eastAsia="en-US" w:bidi="ar-SA"/>
      </w:rPr>
    </w:lvl>
    <w:lvl w:ilvl="4" w:tentative="0">
      <w:start w:val="0"/>
      <w:numFmt w:val="bullet"/>
      <w:lvlText w:val="•"/>
      <w:lvlJc w:val="left"/>
      <w:pPr>
        <w:ind w:left="3826" w:hanging="147"/>
      </w:pPr>
      <w:rPr>
        <w:rFonts w:hint="default"/>
        <w:lang w:val="hr-HR" w:eastAsia="en-US" w:bidi="ar-SA"/>
      </w:rPr>
    </w:lvl>
    <w:lvl w:ilvl="5" w:tentative="0">
      <w:start w:val="0"/>
      <w:numFmt w:val="bullet"/>
      <w:lvlText w:val="•"/>
      <w:lvlJc w:val="left"/>
      <w:pPr>
        <w:ind w:left="4748" w:hanging="147"/>
      </w:pPr>
      <w:rPr>
        <w:rFonts w:hint="default"/>
        <w:lang w:val="hr-HR" w:eastAsia="en-US" w:bidi="ar-SA"/>
      </w:rPr>
    </w:lvl>
    <w:lvl w:ilvl="6" w:tentative="0">
      <w:start w:val="0"/>
      <w:numFmt w:val="bullet"/>
      <w:lvlText w:val="•"/>
      <w:lvlJc w:val="left"/>
      <w:pPr>
        <w:ind w:left="5669" w:hanging="147"/>
      </w:pPr>
      <w:rPr>
        <w:rFonts w:hint="default"/>
        <w:lang w:val="hr-HR" w:eastAsia="en-US" w:bidi="ar-SA"/>
      </w:rPr>
    </w:lvl>
    <w:lvl w:ilvl="7" w:tentative="0">
      <w:start w:val="0"/>
      <w:numFmt w:val="bullet"/>
      <w:lvlText w:val="•"/>
      <w:lvlJc w:val="left"/>
      <w:pPr>
        <w:ind w:left="6591" w:hanging="147"/>
      </w:pPr>
      <w:rPr>
        <w:rFonts w:hint="default"/>
        <w:lang w:val="hr-HR" w:eastAsia="en-US" w:bidi="ar-SA"/>
      </w:rPr>
    </w:lvl>
    <w:lvl w:ilvl="8" w:tentative="0">
      <w:start w:val="0"/>
      <w:numFmt w:val="bullet"/>
      <w:lvlText w:val="•"/>
      <w:lvlJc w:val="left"/>
      <w:pPr>
        <w:ind w:left="7513" w:hanging="147"/>
      </w:pPr>
      <w:rPr>
        <w:rFonts w:hint="default"/>
        <w:lang w:val="hr-HR" w:eastAsia="en-US" w:bidi="ar-SA"/>
      </w:rPr>
    </w:lvl>
  </w:abstractNum>
  <w:abstractNum w:abstractNumId="1">
    <w:nsid w:val="2A857717"/>
    <w:multiLevelType w:val="multilevel"/>
    <w:tmpl w:val="2A857717"/>
    <w:lvl w:ilvl="0" w:tentative="0">
      <w:start w:val="1"/>
      <w:numFmt w:val="lowerLetter"/>
      <w:lvlText w:val="%1)"/>
      <w:lvlJc w:val="left"/>
      <w:pPr>
        <w:ind w:left="387" w:hanging="246"/>
        <w:jc w:val="left"/>
      </w:pPr>
      <w:rPr>
        <w:rFonts w:hint="default" w:ascii="Times New Roman" w:hAnsi="Times New Roman" w:eastAsia="Times New Roman" w:cs="Times New Roman"/>
        <w:b w:val="0"/>
        <w:bCs w:val="0"/>
        <w:i w:val="0"/>
        <w:iCs w:val="0"/>
        <w:spacing w:val="-1"/>
        <w:w w:val="100"/>
        <w:sz w:val="24"/>
        <w:szCs w:val="24"/>
        <w:lang w:val="hr-HR" w:eastAsia="en-US" w:bidi="ar-SA"/>
      </w:rPr>
    </w:lvl>
    <w:lvl w:ilvl="1" w:tentative="0">
      <w:start w:val="0"/>
      <w:numFmt w:val="bullet"/>
      <w:lvlText w:val="•"/>
      <w:lvlJc w:val="left"/>
      <w:pPr>
        <w:ind w:left="1277" w:hanging="246"/>
      </w:pPr>
      <w:rPr>
        <w:rFonts w:hint="default"/>
        <w:lang w:val="hr-HR" w:eastAsia="en-US" w:bidi="ar-SA"/>
      </w:rPr>
    </w:lvl>
    <w:lvl w:ilvl="2" w:tentative="0">
      <w:start w:val="0"/>
      <w:numFmt w:val="bullet"/>
      <w:lvlText w:val="•"/>
      <w:lvlJc w:val="left"/>
      <w:pPr>
        <w:ind w:left="2175" w:hanging="246"/>
      </w:pPr>
      <w:rPr>
        <w:rFonts w:hint="default"/>
        <w:lang w:val="hr-HR" w:eastAsia="en-US" w:bidi="ar-SA"/>
      </w:rPr>
    </w:lvl>
    <w:lvl w:ilvl="3" w:tentative="0">
      <w:start w:val="0"/>
      <w:numFmt w:val="bullet"/>
      <w:lvlText w:val="•"/>
      <w:lvlJc w:val="left"/>
      <w:pPr>
        <w:ind w:left="3072" w:hanging="246"/>
      </w:pPr>
      <w:rPr>
        <w:rFonts w:hint="default"/>
        <w:lang w:val="hr-HR" w:eastAsia="en-US" w:bidi="ar-SA"/>
      </w:rPr>
    </w:lvl>
    <w:lvl w:ilvl="4" w:tentative="0">
      <w:start w:val="0"/>
      <w:numFmt w:val="bullet"/>
      <w:lvlText w:val="•"/>
      <w:lvlJc w:val="left"/>
      <w:pPr>
        <w:ind w:left="3970" w:hanging="246"/>
      </w:pPr>
      <w:rPr>
        <w:rFonts w:hint="default"/>
        <w:lang w:val="hr-HR" w:eastAsia="en-US" w:bidi="ar-SA"/>
      </w:rPr>
    </w:lvl>
    <w:lvl w:ilvl="5" w:tentative="0">
      <w:start w:val="0"/>
      <w:numFmt w:val="bullet"/>
      <w:lvlText w:val="•"/>
      <w:lvlJc w:val="left"/>
      <w:pPr>
        <w:ind w:left="4868" w:hanging="246"/>
      </w:pPr>
      <w:rPr>
        <w:rFonts w:hint="default"/>
        <w:lang w:val="hr-HR" w:eastAsia="en-US" w:bidi="ar-SA"/>
      </w:rPr>
    </w:lvl>
    <w:lvl w:ilvl="6" w:tentative="0">
      <w:start w:val="0"/>
      <w:numFmt w:val="bullet"/>
      <w:lvlText w:val="•"/>
      <w:lvlJc w:val="left"/>
      <w:pPr>
        <w:ind w:left="5765" w:hanging="246"/>
      </w:pPr>
      <w:rPr>
        <w:rFonts w:hint="default"/>
        <w:lang w:val="hr-HR" w:eastAsia="en-US" w:bidi="ar-SA"/>
      </w:rPr>
    </w:lvl>
    <w:lvl w:ilvl="7" w:tentative="0">
      <w:start w:val="0"/>
      <w:numFmt w:val="bullet"/>
      <w:lvlText w:val="•"/>
      <w:lvlJc w:val="left"/>
      <w:pPr>
        <w:ind w:left="6663" w:hanging="246"/>
      </w:pPr>
      <w:rPr>
        <w:rFonts w:hint="default"/>
        <w:lang w:val="hr-HR" w:eastAsia="en-US" w:bidi="ar-SA"/>
      </w:rPr>
    </w:lvl>
    <w:lvl w:ilvl="8" w:tentative="0">
      <w:start w:val="0"/>
      <w:numFmt w:val="bullet"/>
      <w:lvlText w:val="•"/>
      <w:lvlJc w:val="left"/>
      <w:pPr>
        <w:ind w:left="7561" w:hanging="246"/>
      </w:pPr>
      <w:rPr>
        <w:rFonts w:hint="default"/>
        <w:lang w:val="hr-HR" w:eastAsia="en-US" w:bidi="ar-SA"/>
      </w:rPr>
    </w:lvl>
  </w:abstractNum>
  <w:abstractNum w:abstractNumId="2">
    <w:nsid w:val="320E0B9E"/>
    <w:multiLevelType w:val="multilevel"/>
    <w:tmpl w:val="320E0B9E"/>
    <w:lvl w:ilvl="0" w:tentative="0">
      <w:start w:val="1"/>
      <w:numFmt w:val="decimal"/>
      <w:lvlText w:val="%1."/>
      <w:lvlJc w:val="left"/>
      <w:pPr>
        <w:ind w:left="233" w:hanging="233"/>
        <w:jc w:val="left"/>
      </w:pPr>
      <w:rPr>
        <w:rFonts w:ascii="Times New Roman" w:hAnsi="Times New Roman" w:eastAsiaTheme="majorEastAsia" w:cstheme="majorBidi"/>
        <w:b w:val="0"/>
        <w:bCs w:val="0"/>
        <w:i w:val="0"/>
        <w:iCs w:val="0"/>
        <w:spacing w:val="0"/>
        <w:w w:val="100"/>
        <w:sz w:val="24"/>
        <w:szCs w:val="24"/>
        <w:lang w:val="hr-HR" w:eastAsia="en-US" w:bidi="ar-SA"/>
      </w:rPr>
    </w:lvl>
    <w:lvl w:ilvl="1" w:tentative="0">
      <w:start w:val="0"/>
      <w:numFmt w:val="bullet"/>
      <w:lvlText w:val="-"/>
      <w:lvlJc w:val="left"/>
      <w:pPr>
        <w:ind w:left="0" w:hanging="224"/>
      </w:pPr>
      <w:rPr>
        <w:rFonts w:hint="default" w:ascii="Times New Roman" w:hAnsi="Times New Roman" w:eastAsia="Times New Roman" w:cs="Times New Roman"/>
        <w:b w:val="0"/>
        <w:bCs w:val="0"/>
        <w:i w:val="0"/>
        <w:iCs w:val="0"/>
        <w:spacing w:val="0"/>
        <w:w w:val="100"/>
        <w:sz w:val="24"/>
        <w:szCs w:val="24"/>
        <w:lang w:val="hr-HR" w:eastAsia="en-US" w:bidi="ar-SA"/>
      </w:rPr>
    </w:lvl>
    <w:lvl w:ilvl="2" w:tentative="0">
      <w:start w:val="0"/>
      <w:numFmt w:val="bullet"/>
      <w:lvlText w:val="•"/>
      <w:lvlJc w:val="left"/>
      <w:pPr>
        <w:ind w:left="1236" w:hanging="224"/>
      </w:pPr>
      <w:rPr>
        <w:rFonts w:hint="default"/>
        <w:lang w:val="hr-HR" w:eastAsia="en-US" w:bidi="ar-SA"/>
      </w:rPr>
    </w:lvl>
    <w:lvl w:ilvl="3" w:tentative="0">
      <w:start w:val="0"/>
      <w:numFmt w:val="bullet"/>
      <w:lvlText w:val="•"/>
      <w:lvlJc w:val="left"/>
      <w:pPr>
        <w:ind w:left="2233" w:hanging="224"/>
      </w:pPr>
      <w:rPr>
        <w:rFonts w:hint="default"/>
        <w:lang w:val="hr-HR" w:eastAsia="en-US" w:bidi="ar-SA"/>
      </w:rPr>
    </w:lvl>
    <w:lvl w:ilvl="4" w:tentative="0">
      <w:start w:val="0"/>
      <w:numFmt w:val="bullet"/>
      <w:lvlText w:val="•"/>
      <w:lvlJc w:val="left"/>
      <w:pPr>
        <w:ind w:left="3231" w:hanging="224"/>
      </w:pPr>
      <w:rPr>
        <w:rFonts w:hint="default"/>
        <w:lang w:val="hr-HR" w:eastAsia="en-US" w:bidi="ar-SA"/>
      </w:rPr>
    </w:lvl>
    <w:lvl w:ilvl="5" w:tentative="0">
      <w:start w:val="0"/>
      <w:numFmt w:val="bullet"/>
      <w:lvlText w:val="•"/>
      <w:lvlJc w:val="left"/>
      <w:pPr>
        <w:ind w:left="4228" w:hanging="224"/>
      </w:pPr>
      <w:rPr>
        <w:rFonts w:hint="default"/>
        <w:lang w:val="hr-HR" w:eastAsia="en-US" w:bidi="ar-SA"/>
      </w:rPr>
    </w:lvl>
    <w:lvl w:ilvl="6" w:tentative="0">
      <w:start w:val="0"/>
      <w:numFmt w:val="bullet"/>
      <w:lvlText w:val="•"/>
      <w:lvlJc w:val="left"/>
      <w:pPr>
        <w:ind w:left="5225" w:hanging="224"/>
      </w:pPr>
      <w:rPr>
        <w:rFonts w:hint="default"/>
        <w:lang w:val="hr-HR" w:eastAsia="en-US" w:bidi="ar-SA"/>
      </w:rPr>
    </w:lvl>
    <w:lvl w:ilvl="7" w:tentative="0">
      <w:start w:val="0"/>
      <w:numFmt w:val="bullet"/>
      <w:lvlText w:val="•"/>
      <w:lvlJc w:val="left"/>
      <w:pPr>
        <w:ind w:left="6223" w:hanging="224"/>
      </w:pPr>
      <w:rPr>
        <w:rFonts w:hint="default"/>
        <w:lang w:val="hr-HR" w:eastAsia="en-US" w:bidi="ar-SA"/>
      </w:rPr>
    </w:lvl>
    <w:lvl w:ilvl="8" w:tentative="0">
      <w:start w:val="0"/>
      <w:numFmt w:val="bullet"/>
      <w:lvlText w:val="•"/>
      <w:lvlJc w:val="left"/>
      <w:pPr>
        <w:ind w:left="7220" w:hanging="224"/>
      </w:pPr>
      <w:rPr>
        <w:rFonts w:hint="default"/>
        <w:lang w:val="hr-HR" w:eastAsia="en-US" w:bidi="ar-SA"/>
      </w:rPr>
    </w:lvl>
  </w:abstractNum>
  <w:abstractNum w:abstractNumId="3">
    <w:nsid w:val="54BE537A"/>
    <w:multiLevelType w:val="multilevel"/>
    <w:tmpl w:val="54BE537A"/>
    <w:lvl w:ilvl="0" w:tentative="0">
      <w:start w:val="0"/>
      <w:numFmt w:val="bullet"/>
      <w:lvlText w:val="-"/>
      <w:lvlJc w:val="left"/>
      <w:pPr>
        <w:ind w:left="861" w:hanging="380"/>
      </w:pPr>
      <w:rPr>
        <w:rFonts w:hint="default" w:ascii="Times New Roman" w:hAnsi="Times New Roman" w:eastAsia="Times New Roman" w:cs="Times New Roman"/>
        <w:b w:val="0"/>
        <w:bCs w:val="0"/>
        <w:i w:val="0"/>
        <w:iCs w:val="0"/>
        <w:spacing w:val="0"/>
        <w:w w:val="100"/>
        <w:sz w:val="24"/>
        <w:szCs w:val="24"/>
        <w:lang w:val="hr-HR" w:eastAsia="en-US" w:bidi="ar-SA"/>
      </w:rPr>
    </w:lvl>
    <w:lvl w:ilvl="1" w:tentative="0">
      <w:start w:val="0"/>
      <w:numFmt w:val="bullet"/>
      <w:lvlText w:val="•"/>
      <w:lvlJc w:val="left"/>
      <w:pPr>
        <w:ind w:left="1709" w:hanging="380"/>
      </w:pPr>
      <w:rPr>
        <w:rFonts w:hint="default"/>
        <w:lang w:val="hr-HR" w:eastAsia="en-US" w:bidi="ar-SA"/>
      </w:rPr>
    </w:lvl>
    <w:lvl w:ilvl="2" w:tentative="0">
      <w:start w:val="0"/>
      <w:numFmt w:val="bullet"/>
      <w:lvlText w:val="•"/>
      <w:lvlJc w:val="left"/>
      <w:pPr>
        <w:ind w:left="2559" w:hanging="380"/>
      </w:pPr>
      <w:rPr>
        <w:rFonts w:hint="default"/>
        <w:lang w:val="hr-HR" w:eastAsia="en-US" w:bidi="ar-SA"/>
      </w:rPr>
    </w:lvl>
    <w:lvl w:ilvl="3" w:tentative="0">
      <w:start w:val="0"/>
      <w:numFmt w:val="bullet"/>
      <w:lvlText w:val="•"/>
      <w:lvlJc w:val="left"/>
      <w:pPr>
        <w:ind w:left="3408" w:hanging="380"/>
      </w:pPr>
      <w:rPr>
        <w:rFonts w:hint="default"/>
        <w:lang w:val="hr-HR" w:eastAsia="en-US" w:bidi="ar-SA"/>
      </w:rPr>
    </w:lvl>
    <w:lvl w:ilvl="4" w:tentative="0">
      <w:start w:val="0"/>
      <w:numFmt w:val="bullet"/>
      <w:lvlText w:val="•"/>
      <w:lvlJc w:val="left"/>
      <w:pPr>
        <w:ind w:left="4258" w:hanging="380"/>
      </w:pPr>
      <w:rPr>
        <w:rFonts w:hint="default"/>
        <w:lang w:val="hr-HR" w:eastAsia="en-US" w:bidi="ar-SA"/>
      </w:rPr>
    </w:lvl>
    <w:lvl w:ilvl="5" w:tentative="0">
      <w:start w:val="0"/>
      <w:numFmt w:val="bullet"/>
      <w:lvlText w:val="•"/>
      <w:lvlJc w:val="left"/>
      <w:pPr>
        <w:ind w:left="5108" w:hanging="380"/>
      </w:pPr>
      <w:rPr>
        <w:rFonts w:hint="default"/>
        <w:lang w:val="hr-HR" w:eastAsia="en-US" w:bidi="ar-SA"/>
      </w:rPr>
    </w:lvl>
    <w:lvl w:ilvl="6" w:tentative="0">
      <w:start w:val="0"/>
      <w:numFmt w:val="bullet"/>
      <w:lvlText w:val="•"/>
      <w:lvlJc w:val="left"/>
      <w:pPr>
        <w:ind w:left="5957" w:hanging="380"/>
      </w:pPr>
      <w:rPr>
        <w:rFonts w:hint="default"/>
        <w:lang w:val="hr-HR" w:eastAsia="en-US" w:bidi="ar-SA"/>
      </w:rPr>
    </w:lvl>
    <w:lvl w:ilvl="7" w:tentative="0">
      <w:start w:val="0"/>
      <w:numFmt w:val="bullet"/>
      <w:lvlText w:val="•"/>
      <w:lvlJc w:val="left"/>
      <w:pPr>
        <w:ind w:left="6807" w:hanging="380"/>
      </w:pPr>
      <w:rPr>
        <w:rFonts w:hint="default"/>
        <w:lang w:val="hr-HR" w:eastAsia="en-US" w:bidi="ar-SA"/>
      </w:rPr>
    </w:lvl>
    <w:lvl w:ilvl="8" w:tentative="0">
      <w:start w:val="0"/>
      <w:numFmt w:val="bullet"/>
      <w:lvlText w:val="•"/>
      <w:lvlJc w:val="left"/>
      <w:pPr>
        <w:ind w:left="7657" w:hanging="380"/>
      </w:pPr>
      <w:rPr>
        <w:rFonts w:hint="default"/>
        <w:lang w:val="hr-HR"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31F29F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hr-HR" w:eastAsia="en-US" w:bidi="ar-SA"/>
      <w14:ligatures w14:val="standardContextual"/>
    </w:rPr>
  </w:style>
  <w:style w:type="paragraph" w:styleId="2">
    <w:name w:val="heading 1"/>
    <w:basedOn w:val="1"/>
    <w:next w:val="1"/>
    <w:qFormat/>
    <w:uiPriority w:val="9"/>
    <w:pPr>
      <w:keepNext/>
      <w:keepLines/>
      <w:spacing w:before="360" w:after="80"/>
      <w:outlineLvl w:val="0"/>
    </w:pPr>
    <w:rPr>
      <w:rFonts w:asciiTheme="majorHAnsi" w:hAnsiTheme="majorHAnsi" w:eastAsiaTheme="majorEastAsia" w:cstheme="majorBidi"/>
      <w:color w:val="2F5597"/>
      <w:sz w:val="40"/>
      <w:szCs w:val="40"/>
    </w:rPr>
  </w:style>
  <w:style w:type="paragraph" w:styleId="3">
    <w:name w:val="heading 2"/>
    <w:basedOn w:val="1"/>
    <w:next w:val="1"/>
    <w:semiHidden/>
    <w:unhideWhenUsed/>
    <w:qFormat/>
    <w:uiPriority w:val="9"/>
    <w:pPr>
      <w:keepNext/>
      <w:keepLines/>
      <w:spacing w:before="160" w:after="80"/>
      <w:outlineLvl w:val="1"/>
    </w:pPr>
    <w:rPr>
      <w:rFonts w:asciiTheme="majorHAnsi" w:hAnsiTheme="majorHAnsi" w:eastAsiaTheme="majorEastAsia" w:cstheme="majorBidi"/>
      <w:color w:val="2F5597"/>
      <w:sz w:val="32"/>
      <w:szCs w:val="32"/>
    </w:rPr>
  </w:style>
  <w:style w:type="paragraph" w:styleId="4">
    <w:name w:val="heading 3"/>
    <w:basedOn w:val="1"/>
    <w:next w:val="1"/>
    <w:semiHidden/>
    <w:unhideWhenUsed/>
    <w:qFormat/>
    <w:uiPriority w:val="9"/>
    <w:pPr>
      <w:keepNext/>
      <w:keepLines/>
      <w:spacing w:before="160" w:after="80"/>
      <w:outlineLvl w:val="2"/>
    </w:pPr>
    <w:rPr>
      <w:rFonts w:eastAsiaTheme="majorEastAsia" w:cstheme="majorBidi"/>
      <w:color w:val="2F5597"/>
      <w:sz w:val="28"/>
      <w:szCs w:val="28"/>
    </w:rPr>
  </w:style>
  <w:style w:type="paragraph" w:styleId="5">
    <w:name w:val="heading 4"/>
    <w:basedOn w:val="1"/>
    <w:next w:val="1"/>
    <w:semiHidden/>
    <w:unhideWhenUsed/>
    <w:qFormat/>
    <w:uiPriority w:val="9"/>
    <w:pPr>
      <w:keepNext/>
      <w:keepLines/>
      <w:spacing w:before="80" w:after="40"/>
      <w:outlineLvl w:val="3"/>
    </w:pPr>
    <w:rPr>
      <w:rFonts w:eastAsiaTheme="majorEastAsia" w:cstheme="majorBidi"/>
      <w:i/>
      <w:iCs/>
      <w:color w:val="2F5597"/>
    </w:rPr>
  </w:style>
  <w:style w:type="paragraph" w:styleId="6">
    <w:name w:val="heading 5"/>
    <w:basedOn w:val="1"/>
    <w:next w:val="1"/>
    <w:semiHidden/>
    <w:unhideWhenUsed/>
    <w:qFormat/>
    <w:uiPriority w:val="9"/>
    <w:pPr>
      <w:keepNext/>
      <w:keepLines/>
      <w:spacing w:before="80" w:after="40"/>
      <w:outlineLvl w:val="4"/>
    </w:pPr>
    <w:rPr>
      <w:rFonts w:eastAsiaTheme="majorEastAsia" w:cstheme="majorBidi"/>
      <w:color w:val="2F5597"/>
    </w:rPr>
  </w:style>
  <w:style w:type="paragraph" w:styleId="7">
    <w:name w:val="heading 6"/>
    <w:basedOn w:val="1"/>
    <w:next w:val="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qFormat/>
    <w:uiPriority w:val="1"/>
    <w:pPr>
      <w:widowControl w:val="0"/>
      <w:autoSpaceDE w:val="0"/>
      <w:autoSpaceDN w:val="0"/>
      <w:spacing w:after="0" w:line="240" w:lineRule="auto"/>
      <w:ind w:left="141"/>
      <w:jc w:val="both"/>
    </w:pPr>
    <w:rPr>
      <w:rFonts w:ascii="Times New Roman" w:hAnsi="Times New Roman" w:eastAsia="Times New Roman" w:cs="Times New Roman"/>
      <w:kern w:val="0"/>
      <w:sz w:val="24"/>
      <w:szCs w:val="24"/>
      <w14:ligatures w14:val="none"/>
    </w:rPr>
  </w:style>
  <w:style w:type="paragraph" w:styleId="14">
    <w:name w:val="Subtitle"/>
    <w:basedOn w:val="1"/>
    <w:next w:val="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qFormat/>
    <w:uiPriority w:val="39"/>
    <w:pPr>
      <w:spacing w:after="0" w:line="240" w:lineRule="auto"/>
    </w:pPr>
    <w:rPr>
      <w:kern w:val="0"/>
      <w:lang w:val="hr-H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Naslov 1 Char"/>
    <w:basedOn w:val="11"/>
    <w:qFormat/>
    <w:uiPriority w:val="9"/>
    <w:rPr>
      <w:rFonts w:asciiTheme="majorHAnsi" w:hAnsiTheme="majorHAnsi" w:eastAsiaTheme="majorEastAsia" w:cstheme="majorBidi"/>
      <w:color w:val="2F5597"/>
      <w:sz w:val="40"/>
      <w:szCs w:val="40"/>
    </w:rPr>
  </w:style>
  <w:style w:type="character" w:customStyle="1" w:styleId="18">
    <w:name w:val="Naslov 2 Char"/>
    <w:basedOn w:val="11"/>
    <w:semiHidden/>
    <w:qFormat/>
    <w:uiPriority w:val="9"/>
    <w:rPr>
      <w:rFonts w:asciiTheme="majorHAnsi" w:hAnsiTheme="majorHAnsi" w:eastAsiaTheme="majorEastAsia" w:cstheme="majorBidi"/>
      <w:color w:val="2F5597"/>
      <w:sz w:val="32"/>
      <w:szCs w:val="32"/>
    </w:rPr>
  </w:style>
  <w:style w:type="character" w:customStyle="1" w:styleId="19">
    <w:name w:val="Naslov 3 Char"/>
    <w:basedOn w:val="11"/>
    <w:semiHidden/>
    <w:qFormat/>
    <w:uiPriority w:val="9"/>
    <w:rPr>
      <w:rFonts w:eastAsiaTheme="majorEastAsia" w:cstheme="majorBidi"/>
      <w:color w:val="2F5597"/>
      <w:sz w:val="28"/>
      <w:szCs w:val="28"/>
    </w:rPr>
  </w:style>
  <w:style w:type="character" w:customStyle="1" w:styleId="20">
    <w:name w:val="Naslov 4 Char"/>
    <w:basedOn w:val="11"/>
    <w:semiHidden/>
    <w:qFormat/>
    <w:uiPriority w:val="9"/>
    <w:rPr>
      <w:rFonts w:eastAsiaTheme="majorEastAsia" w:cstheme="majorBidi"/>
      <w:i/>
      <w:iCs/>
      <w:color w:val="2F5597"/>
    </w:rPr>
  </w:style>
  <w:style w:type="character" w:customStyle="1" w:styleId="21">
    <w:name w:val="Naslov 5 Char"/>
    <w:basedOn w:val="11"/>
    <w:semiHidden/>
    <w:qFormat/>
    <w:uiPriority w:val="9"/>
    <w:rPr>
      <w:rFonts w:eastAsiaTheme="majorEastAsia" w:cstheme="majorBidi"/>
      <w:color w:val="2F5597"/>
    </w:rPr>
  </w:style>
  <w:style w:type="character" w:customStyle="1" w:styleId="22">
    <w:name w:val="Naslov 6 Char"/>
    <w:basedOn w:val="11"/>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Naslov 7 Char"/>
    <w:basedOn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Naslov 8 Char"/>
    <w:basedOn w:val="11"/>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Naslov 9 Char"/>
    <w:basedOn w:val="11"/>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Naslov Char"/>
    <w:basedOn w:val="11"/>
    <w:qFormat/>
    <w:uiPriority w:val="10"/>
    <w:rPr>
      <w:rFonts w:asciiTheme="majorHAnsi" w:hAnsiTheme="majorHAnsi" w:eastAsiaTheme="majorEastAsia" w:cstheme="majorBidi"/>
      <w:spacing w:val="-10"/>
      <w:kern w:val="28"/>
      <w:sz w:val="56"/>
      <w:szCs w:val="56"/>
    </w:rPr>
  </w:style>
  <w:style w:type="character" w:customStyle="1" w:styleId="27">
    <w:name w:val="Podnaslov Char"/>
    <w:basedOn w:val="1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itat Char"/>
    <w:basedOn w:val="11"/>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rPr>
  </w:style>
  <w:style w:type="paragraph" w:customStyle="1" w:styleId="32">
    <w:name w:val="Intense Quote"/>
    <w:basedOn w:val="1"/>
    <w:next w:val="1"/>
    <w:qFormat/>
    <w:uiPriority w:val="30"/>
    <w:pPr>
      <w:pBdr>
        <w:top w:val="single" w:color="2F5496" w:sz="4" w:space="10"/>
        <w:bottom w:val="single" w:color="2F5496" w:sz="4" w:space="10"/>
      </w:pBdr>
      <w:spacing w:before="360" w:after="360"/>
      <w:ind w:left="864" w:right="864"/>
      <w:jc w:val="center"/>
    </w:pPr>
    <w:rPr>
      <w:i/>
      <w:iCs/>
      <w:color w:val="2F5597"/>
    </w:rPr>
  </w:style>
  <w:style w:type="character" w:customStyle="1" w:styleId="33">
    <w:name w:val="Naglašen citat Char"/>
    <w:basedOn w:val="11"/>
    <w:qFormat/>
    <w:uiPriority w:val="30"/>
    <w:rPr>
      <w:i/>
      <w:iCs/>
      <w:color w:val="2F5597"/>
    </w:rPr>
  </w:style>
  <w:style w:type="character" w:customStyle="1" w:styleId="34">
    <w:name w:val="Intense Reference"/>
    <w:basedOn w:val="11"/>
    <w:qFormat/>
    <w:uiPriority w:val="32"/>
    <w:rPr>
      <w:b/>
      <w:bCs/>
      <w:smallCaps/>
      <w:color w:val="2F5597"/>
      <w:spacing w:val="5"/>
    </w:rPr>
  </w:style>
  <w:style w:type="paragraph" w:customStyle="1" w:styleId="35">
    <w:name w:val="Default"/>
    <w:qForma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hr-HR" w:eastAsia="en-US" w:bidi="ar-SA"/>
      <w14:ligatures w14:val="standardContextual"/>
    </w:rPr>
  </w:style>
  <w:style w:type="character" w:customStyle="1" w:styleId="36">
    <w:name w:val="Tijelo teksta Char"/>
    <w:basedOn w:val="11"/>
    <w:qFormat/>
    <w:uiPriority w:val="1"/>
    <w:rPr>
      <w:rFonts w:ascii="Times New Roman" w:hAnsi="Times New Roman" w:eastAsia="Times New Roman" w:cs="Times New Roman"/>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1577</Words>
  <Characters>8990</Characters>
  <Lines>74</Lines>
  <Paragraphs>21</Paragraph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2025-01-04T23:19:00Z</dcterms:created>
  <dc:creator>Nada Jeličić</dc:creator>
  <cp:lastModifiedBy>Tajnica</cp:lastModifiedBy>
  <dcterms:modified xsi:type="dcterms:W3CDTF">2025-01-24T15:04:36Z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F4ABC4046F3D4D3B878C7FF8F81746F5_13</vt:lpwstr>
  </property>
</Properties>
</file>